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1F65B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0744D030" w14:textId="21EDA9DA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75F36DB8" w14:textId="3599C984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89BDC" wp14:editId="09D076E0">
                <wp:simplePos x="0" y="0"/>
                <wp:positionH relativeFrom="column">
                  <wp:posOffset>-472966</wp:posOffset>
                </wp:positionH>
                <wp:positionV relativeFrom="paragraph">
                  <wp:posOffset>142743</wp:posOffset>
                </wp:positionV>
                <wp:extent cx="7740869" cy="4335517"/>
                <wp:effectExtent l="0" t="0" r="0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0869" cy="43355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64657B1" w14:textId="22B5B19E" w:rsidR="00681A0A" w:rsidRDefault="007E4E76" w:rsidP="00681A0A">
                            <w:pPr>
                              <w:pStyle w:val="NoSpacing"/>
                              <w:jc w:val="center"/>
                              <w:rPr>
                                <w:rFonts w:ascii="Comic Sans MS" w:hAnsi="Comic Sans MS"/>
                                <w:b/>
                                <w:sz w:val="96"/>
                                <w:szCs w:val="72"/>
                                <w:u w:val="single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96"/>
                                <w:szCs w:val="72"/>
                                <w:u w:val="single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Year 11</w:t>
                            </w:r>
                            <w:r w:rsidR="00681A0A" w:rsidRPr="00681A0A">
                              <w:rPr>
                                <w:rFonts w:ascii="Comic Sans MS" w:hAnsi="Comic Sans MS"/>
                                <w:b/>
                                <w:sz w:val="96"/>
                                <w:szCs w:val="72"/>
                                <w:u w:val="single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Revision Checklist</w:t>
                            </w:r>
                          </w:p>
                          <w:p w14:paraId="1D6D300A" w14:textId="77777777" w:rsidR="00681A0A" w:rsidRDefault="00681A0A" w:rsidP="00681A0A">
                            <w:pPr>
                              <w:pStyle w:val="NoSpacing"/>
                              <w:jc w:val="center"/>
                              <w:rPr>
                                <w:rFonts w:ascii="Comic Sans MS" w:hAnsi="Comic Sans MS"/>
                                <w:b/>
                                <w:sz w:val="96"/>
                                <w:szCs w:val="72"/>
                                <w:u w:val="single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0D8C01C" w14:textId="0642435F" w:rsidR="00681A0A" w:rsidRPr="00681A0A" w:rsidRDefault="00681A0A" w:rsidP="00681A0A">
                            <w:pPr>
                              <w:pStyle w:val="NoSpacing"/>
                              <w:jc w:val="center"/>
                              <w:rPr>
                                <w:rFonts w:ascii="Comic Sans MS" w:hAnsi="Comic Sans MS"/>
                                <w:b/>
                                <w:sz w:val="3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81A0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0"/>
                                <w:szCs w:val="24"/>
                              </w:rPr>
                              <w:sym w:font="Wingdings" w:char="F04C"/>
                            </w:r>
                            <w:r w:rsidRPr="00681A0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0"/>
                                <w:szCs w:val="24"/>
                              </w:rPr>
                              <w:t xml:space="preserve"> </w:t>
                            </w:r>
                            <w:r w:rsidRPr="00681A0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0"/>
                                <w:szCs w:val="24"/>
                              </w:rPr>
                              <w:sym w:font="Wingdings" w:char="F04B"/>
                            </w:r>
                            <w:r w:rsidRPr="00681A0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0"/>
                                <w:szCs w:val="24"/>
                              </w:rPr>
                              <w:t xml:space="preserve"> </w:t>
                            </w:r>
                            <w:r w:rsidRPr="00681A0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0"/>
                                <w:szCs w:val="24"/>
                              </w:rPr>
                              <w:sym w:font="Wingdings" w:char="F04A"/>
                            </w:r>
                            <w:r w:rsidRPr="00681A0A">
                              <w:rPr>
                                <w:rFonts w:ascii="Comic Sans MS" w:hAnsi="Comic Sans MS"/>
                                <w:b/>
                                <w:sz w:val="3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7.25pt;margin-top:11.25pt;width:609.5pt;height:34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" filled="f" stroked="f">
                <v:textbox>
                  <w:txbxContent>
                    <w:p w14:paraId="364657B1" w14:textId="22B5B19E" w:rsidR="00681A0A" w:rsidRDefault="007E4E76" w:rsidP="00681A0A">
                      <w:pPr>
                        <w:pStyle w:val="NoSpacing"/>
                        <w:jc w:val="center"/>
                        <w:rPr>
                          <w:rFonts w:ascii="Comic Sans MS" w:hAnsi="Comic Sans MS"/>
                          <w:b/>
                          <w:sz w:val="96"/>
                          <w:szCs w:val="72"/>
                          <w:u w:val="single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96"/>
                          <w:szCs w:val="72"/>
                          <w:u w:val="single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Year 11</w:t>
                      </w:r>
                      <w:r w:rsidR="00681A0A" w:rsidRPr="00681A0A">
                        <w:rPr>
                          <w:rFonts w:ascii="Comic Sans MS" w:hAnsi="Comic Sans MS"/>
                          <w:b/>
                          <w:sz w:val="96"/>
                          <w:szCs w:val="72"/>
                          <w:u w:val="single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Revision Checklist</w:t>
                      </w:r>
                    </w:p>
                    <w:p w14:paraId="1D6D300A" w14:textId="77777777" w:rsidR="00681A0A" w:rsidRDefault="00681A0A" w:rsidP="00681A0A">
                      <w:pPr>
                        <w:pStyle w:val="NoSpacing"/>
                        <w:jc w:val="center"/>
                        <w:rPr>
                          <w:rFonts w:ascii="Comic Sans MS" w:hAnsi="Comic Sans MS"/>
                          <w:b/>
                          <w:sz w:val="96"/>
                          <w:szCs w:val="72"/>
                          <w:u w:val="single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14:paraId="00D8C01C" w14:textId="0642435F" w:rsidR="00681A0A" w:rsidRPr="00681A0A" w:rsidRDefault="00681A0A" w:rsidP="00681A0A">
                      <w:pPr>
                        <w:pStyle w:val="NoSpacing"/>
                        <w:jc w:val="center"/>
                        <w:rPr>
                          <w:rFonts w:ascii="Comic Sans MS" w:hAnsi="Comic Sans MS"/>
                          <w:b/>
                          <w:sz w:val="3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81A0A">
                        <w:rPr>
                          <w:rFonts w:ascii="Comic Sans MS" w:hAnsi="Comic Sans MS"/>
                          <w:b/>
                          <w:color w:val="000000" w:themeColor="text1"/>
                          <w:sz w:val="180"/>
                          <w:szCs w:val="24"/>
                        </w:rPr>
                        <w:sym w:font="Wingdings" w:char="F04C"/>
                      </w:r>
                      <w:r w:rsidRPr="00681A0A">
                        <w:rPr>
                          <w:rFonts w:ascii="Comic Sans MS" w:hAnsi="Comic Sans MS"/>
                          <w:b/>
                          <w:color w:val="000000" w:themeColor="text1"/>
                          <w:sz w:val="180"/>
                          <w:szCs w:val="24"/>
                        </w:rPr>
                        <w:t xml:space="preserve"> </w:t>
                      </w:r>
                      <w:r w:rsidRPr="00681A0A">
                        <w:rPr>
                          <w:rFonts w:ascii="Comic Sans MS" w:hAnsi="Comic Sans MS"/>
                          <w:b/>
                          <w:color w:val="000000" w:themeColor="text1"/>
                          <w:sz w:val="180"/>
                          <w:szCs w:val="24"/>
                        </w:rPr>
                        <w:sym w:font="Wingdings" w:char="F04B"/>
                      </w:r>
                      <w:r w:rsidRPr="00681A0A">
                        <w:rPr>
                          <w:rFonts w:ascii="Comic Sans MS" w:hAnsi="Comic Sans MS"/>
                          <w:b/>
                          <w:color w:val="000000" w:themeColor="text1"/>
                          <w:sz w:val="180"/>
                          <w:szCs w:val="24"/>
                        </w:rPr>
                        <w:t xml:space="preserve"> </w:t>
                      </w:r>
                      <w:r w:rsidRPr="00681A0A">
                        <w:rPr>
                          <w:rFonts w:ascii="Comic Sans MS" w:hAnsi="Comic Sans MS"/>
                          <w:b/>
                          <w:color w:val="000000" w:themeColor="text1"/>
                          <w:sz w:val="180"/>
                          <w:szCs w:val="24"/>
                        </w:rPr>
                        <w:sym w:font="Wingdings" w:char="F04A"/>
                      </w:r>
                      <w:r w:rsidRPr="00681A0A">
                        <w:rPr>
                          <w:rFonts w:ascii="Comic Sans MS" w:hAnsi="Comic Sans MS"/>
                          <w:b/>
                          <w:sz w:val="3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6C51319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217A6519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6F8540B4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66102450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144DF2B2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0D646425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5F628BDF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629CDF33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372B84AA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1B8D3F22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14BBB8DF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00AFFB5D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7A4AC2AC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211B40EA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2D961CC3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72DA30D0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378FA2CF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1C65B3CC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04AF4F5D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54844361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7119BA99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03188209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5E414FE3" w14:textId="35C74BD8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09908A4F" wp14:editId="20D81816">
            <wp:simplePos x="0" y="0"/>
            <wp:positionH relativeFrom="column">
              <wp:posOffset>-322580</wp:posOffset>
            </wp:positionH>
            <wp:positionV relativeFrom="paragraph">
              <wp:posOffset>3175</wp:posOffset>
            </wp:positionV>
            <wp:extent cx="6854190" cy="2065020"/>
            <wp:effectExtent l="0" t="0" r="3810" b="0"/>
            <wp:wrapThrough wrapText="bothSides">
              <wp:wrapPolygon edited="0">
                <wp:start x="1981" y="797"/>
                <wp:lineTo x="1021" y="1594"/>
                <wp:lineTo x="901" y="2989"/>
                <wp:lineTo x="1141" y="4384"/>
                <wp:lineTo x="720" y="7572"/>
                <wp:lineTo x="720" y="8369"/>
                <wp:lineTo x="1021" y="10760"/>
                <wp:lineTo x="780" y="15742"/>
                <wp:lineTo x="660" y="20325"/>
                <wp:lineTo x="300" y="20325"/>
                <wp:lineTo x="60" y="20524"/>
                <wp:lineTo x="60" y="21321"/>
                <wp:lineTo x="21552" y="21321"/>
                <wp:lineTo x="21552" y="20325"/>
                <wp:lineTo x="19631" y="20325"/>
                <wp:lineTo x="20772" y="19129"/>
                <wp:lineTo x="20772" y="17137"/>
                <wp:lineTo x="21552" y="13948"/>
                <wp:lineTo x="21312" y="10760"/>
                <wp:lineTo x="21552" y="7572"/>
                <wp:lineTo x="19931" y="4384"/>
                <wp:lineTo x="20231" y="2590"/>
                <wp:lineTo x="19331" y="2590"/>
                <wp:lineTo x="3662" y="797"/>
                <wp:lineTo x="1981" y="797"/>
              </wp:wrapPolygon>
            </wp:wrapThrough>
            <wp:docPr id="2" name="Picture 2" descr="Image result for s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spor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4190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A28F49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195FA981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05F6865E" w14:textId="7B062506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5D8D8915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19D0C8AB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79AEFA05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48BA90F8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38585D60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1409DDEC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59935736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0485A077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1569B3A6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131DA68C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738B0805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37BFACBD" w14:textId="77777777" w:rsidR="00681A0A" w:rsidRDefault="00681A0A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</w:p>
    <w:p w14:paraId="412BA8B0" w14:textId="0D5C5D7C" w:rsidR="00B117A2" w:rsidRPr="004254ED" w:rsidRDefault="0092141E" w:rsidP="00EA7A94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  <w:r w:rsidRPr="004254ED">
        <w:rPr>
          <w:rFonts w:ascii="Comic Sans MS" w:hAnsi="Comic Sans MS"/>
          <w:sz w:val="24"/>
          <w:szCs w:val="20"/>
          <w:u w:val="single"/>
        </w:rPr>
        <w:lastRenderedPageBreak/>
        <w:t>GCSE Paper 1:</w:t>
      </w:r>
      <w:r w:rsidR="004254ED" w:rsidRPr="004254ED">
        <w:rPr>
          <w:rFonts w:ascii="Comic Sans MS" w:hAnsi="Comic Sans MS"/>
          <w:sz w:val="24"/>
          <w:szCs w:val="20"/>
          <w:u w:val="single"/>
        </w:rPr>
        <w:t xml:space="preserve"> </w:t>
      </w:r>
      <w:r w:rsidR="00E27E28" w:rsidRPr="004254ED">
        <w:rPr>
          <w:rFonts w:ascii="Comic Sans MS" w:hAnsi="Comic Sans MS"/>
          <w:sz w:val="24"/>
          <w:szCs w:val="20"/>
          <w:u w:val="single"/>
        </w:rPr>
        <w:t>The human body and movement in physical activity and sport</w:t>
      </w:r>
    </w:p>
    <w:p w14:paraId="42F33FD4" w14:textId="77777777" w:rsidR="00CF578B" w:rsidRDefault="00CF578B" w:rsidP="00EA7A94">
      <w:pPr>
        <w:pStyle w:val="NoSpacing"/>
        <w:jc w:val="center"/>
        <w:rPr>
          <w:rFonts w:ascii="Comic Sans MS" w:hAnsi="Comic Sans MS"/>
          <w:sz w:val="20"/>
          <w:szCs w:val="20"/>
          <w:u w:val="single"/>
        </w:rPr>
      </w:pPr>
    </w:p>
    <w:p w14:paraId="08E48455" w14:textId="77777777" w:rsidR="00CF578B" w:rsidRDefault="007B72E3" w:rsidP="00CF578B">
      <w:pPr>
        <w:pStyle w:val="NoSpacing"/>
        <w:rPr>
          <w:rFonts w:ascii="Comic Sans MS" w:hAnsi="Comic Sans MS"/>
          <w:b/>
          <w:color w:val="00B050"/>
          <w:sz w:val="28"/>
          <w:szCs w:val="28"/>
        </w:rPr>
      </w:pPr>
      <w:r w:rsidRPr="007B72E3">
        <w:rPr>
          <w:rFonts w:ascii="Comic Sans MS" w:hAnsi="Comic Sans MS"/>
          <w:b/>
          <w:color w:val="00B050"/>
          <w:sz w:val="28"/>
          <w:szCs w:val="28"/>
        </w:rPr>
        <w:sym w:font="Wingdings" w:char="F04A"/>
      </w:r>
      <w:r w:rsidR="00CF578B">
        <w:rPr>
          <w:rFonts w:ascii="Comic Sans MS" w:hAnsi="Comic Sans MS"/>
          <w:b/>
          <w:color w:val="00B050"/>
          <w:sz w:val="28"/>
          <w:szCs w:val="28"/>
        </w:rPr>
        <w:t xml:space="preserve"> </w:t>
      </w:r>
      <w:r w:rsidR="00CF578B">
        <w:rPr>
          <w:rFonts w:ascii="Comic Sans MS" w:hAnsi="Comic Sans MS"/>
          <w:sz w:val="20"/>
          <w:szCs w:val="20"/>
        </w:rPr>
        <w:t xml:space="preserve">My knowledge of this part of the topic is good </w:t>
      </w:r>
      <w:r w:rsidR="00CF578B" w:rsidRPr="00CF578B">
        <w:rPr>
          <w:rFonts w:ascii="Comic Sans MS" w:hAnsi="Comic Sans MS"/>
          <w:b/>
          <w:color w:val="00B050"/>
          <w:sz w:val="28"/>
          <w:szCs w:val="28"/>
        </w:rPr>
        <w:t xml:space="preserve">  </w:t>
      </w:r>
    </w:p>
    <w:p w14:paraId="41B55BF7" w14:textId="77777777" w:rsidR="00CF578B" w:rsidRDefault="007B72E3" w:rsidP="00CF578B">
      <w:pPr>
        <w:pStyle w:val="NoSpacing"/>
        <w:rPr>
          <w:rFonts w:ascii="Comic Sans MS" w:hAnsi="Comic Sans MS"/>
          <w:sz w:val="20"/>
          <w:szCs w:val="20"/>
        </w:rPr>
      </w:pPr>
      <w:r w:rsidRPr="007B72E3">
        <w:rPr>
          <w:rFonts w:ascii="Comic Sans MS" w:hAnsi="Comic Sans MS"/>
          <w:color w:val="FFC000"/>
          <w:sz w:val="28"/>
          <w:szCs w:val="28"/>
        </w:rPr>
        <w:sym w:font="Wingdings" w:char="F04B"/>
      </w:r>
      <w:r w:rsidR="00CF578B" w:rsidRPr="00CF578B">
        <w:rPr>
          <w:rFonts w:ascii="Comic Sans MS" w:hAnsi="Comic Sans MS"/>
          <w:color w:val="FFC000"/>
          <w:sz w:val="28"/>
          <w:szCs w:val="28"/>
        </w:rPr>
        <w:t xml:space="preserve"> </w:t>
      </w:r>
      <w:r w:rsidR="00CF578B">
        <w:rPr>
          <w:rFonts w:ascii="Comic Sans MS" w:hAnsi="Comic Sans MS"/>
          <w:sz w:val="20"/>
          <w:szCs w:val="20"/>
        </w:rPr>
        <w:t xml:space="preserve">I have some knowledge </w:t>
      </w:r>
      <w:r w:rsidR="004A2062">
        <w:rPr>
          <w:rFonts w:ascii="Comic Sans MS" w:hAnsi="Comic Sans MS"/>
          <w:sz w:val="20"/>
          <w:szCs w:val="20"/>
        </w:rPr>
        <w:t xml:space="preserve">of this topic </w:t>
      </w:r>
      <w:r w:rsidR="00CF578B">
        <w:rPr>
          <w:rFonts w:ascii="Comic Sans MS" w:hAnsi="Comic Sans MS"/>
          <w:sz w:val="20"/>
          <w:szCs w:val="20"/>
        </w:rPr>
        <w:t xml:space="preserve">but am still unsure of a few things </w:t>
      </w:r>
    </w:p>
    <w:p w14:paraId="6595D737" w14:textId="77777777" w:rsidR="00CF578B" w:rsidRPr="00CF578B" w:rsidRDefault="007B72E3" w:rsidP="00CF578B">
      <w:pPr>
        <w:pStyle w:val="NoSpacing"/>
        <w:rPr>
          <w:rFonts w:ascii="Comic Sans MS" w:hAnsi="Comic Sans MS"/>
          <w:sz w:val="28"/>
          <w:szCs w:val="28"/>
          <w:u w:val="single"/>
        </w:rPr>
      </w:pPr>
      <w:r w:rsidRPr="007B72E3">
        <w:rPr>
          <w:rFonts w:ascii="Comic Sans MS" w:hAnsi="Comic Sans MS"/>
          <w:color w:val="FF0000"/>
          <w:sz w:val="28"/>
          <w:szCs w:val="28"/>
        </w:rPr>
        <w:sym w:font="Wingdings" w:char="F04C"/>
      </w:r>
      <w:r>
        <w:rPr>
          <w:rFonts w:ascii="Comic Sans MS" w:hAnsi="Comic Sans MS"/>
          <w:color w:val="FF0000"/>
          <w:sz w:val="28"/>
          <w:szCs w:val="28"/>
        </w:rPr>
        <w:t xml:space="preserve"> </w:t>
      </w:r>
      <w:r w:rsidR="00CF578B">
        <w:rPr>
          <w:rFonts w:ascii="Comic Sans MS" w:hAnsi="Comic Sans MS"/>
          <w:sz w:val="20"/>
          <w:szCs w:val="20"/>
        </w:rPr>
        <w:t xml:space="preserve">I am not confident in this area and need to revisit this topic </w:t>
      </w:r>
    </w:p>
    <w:p w14:paraId="406E3392" w14:textId="77777777" w:rsidR="007B2EEE" w:rsidRDefault="007B2EEE" w:rsidP="00EA7A94">
      <w:pPr>
        <w:pStyle w:val="NoSpacing"/>
        <w:jc w:val="center"/>
        <w:rPr>
          <w:rFonts w:ascii="Comic Sans MS" w:hAnsi="Comic Sans MS"/>
          <w:sz w:val="20"/>
          <w:szCs w:val="20"/>
          <w:u w:val="single"/>
        </w:rPr>
      </w:pPr>
    </w:p>
    <w:p w14:paraId="5EBD32AB" w14:textId="77777777" w:rsidR="00CF578B" w:rsidRPr="006909CE" w:rsidRDefault="00CF578B" w:rsidP="006909CE">
      <w:pPr>
        <w:pStyle w:val="NoSpacing"/>
        <w:rPr>
          <w:rFonts w:ascii="Comic Sans MS" w:hAnsi="Comic Sans MS"/>
          <w:b/>
          <w:sz w:val="20"/>
          <w:szCs w:val="20"/>
        </w:rPr>
      </w:pPr>
      <w:r w:rsidRPr="006909CE">
        <w:rPr>
          <w:rFonts w:ascii="Comic Sans MS" w:hAnsi="Comic Sans MS"/>
          <w:sz w:val="20"/>
          <w:szCs w:val="20"/>
        </w:rPr>
        <w:t xml:space="preserve">Please tick by </w:t>
      </w:r>
      <w:r w:rsidR="007B72E3" w:rsidRPr="007B72E3">
        <w:rPr>
          <w:rFonts w:ascii="Comic Sans MS" w:hAnsi="Comic Sans MS"/>
          <w:b/>
          <w:color w:val="000000" w:themeColor="text1"/>
          <w:sz w:val="32"/>
          <w:szCs w:val="24"/>
        </w:rPr>
        <w:sym w:font="Wingdings" w:char="F04C"/>
      </w:r>
      <w:r w:rsidR="007B72E3" w:rsidRPr="007B72E3">
        <w:rPr>
          <w:rFonts w:ascii="Comic Sans MS" w:hAnsi="Comic Sans MS"/>
          <w:b/>
          <w:color w:val="000000" w:themeColor="text1"/>
          <w:sz w:val="32"/>
          <w:szCs w:val="24"/>
        </w:rPr>
        <w:t xml:space="preserve"> </w:t>
      </w:r>
      <w:r w:rsidR="007B72E3" w:rsidRPr="007B72E3">
        <w:rPr>
          <w:rFonts w:ascii="Comic Sans MS" w:hAnsi="Comic Sans MS"/>
          <w:b/>
          <w:color w:val="000000" w:themeColor="text1"/>
          <w:sz w:val="32"/>
          <w:szCs w:val="24"/>
        </w:rPr>
        <w:sym w:font="Wingdings" w:char="F04B"/>
      </w:r>
      <w:r w:rsidR="007B72E3" w:rsidRPr="007B72E3">
        <w:rPr>
          <w:rFonts w:ascii="Comic Sans MS" w:hAnsi="Comic Sans MS"/>
          <w:b/>
          <w:color w:val="000000" w:themeColor="text1"/>
          <w:sz w:val="32"/>
          <w:szCs w:val="24"/>
        </w:rPr>
        <w:t xml:space="preserve"> </w:t>
      </w:r>
      <w:r w:rsidR="007B72E3" w:rsidRPr="007B72E3">
        <w:rPr>
          <w:rFonts w:ascii="Comic Sans MS" w:hAnsi="Comic Sans MS"/>
          <w:b/>
          <w:color w:val="000000" w:themeColor="text1"/>
          <w:sz w:val="32"/>
          <w:szCs w:val="24"/>
        </w:rPr>
        <w:sym w:font="Wingdings" w:char="F04A"/>
      </w:r>
      <w:r w:rsidR="006909CE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="006909CE" w:rsidRPr="006909CE">
        <w:rPr>
          <w:rFonts w:ascii="Comic Sans MS" w:hAnsi="Comic Sans MS"/>
          <w:sz w:val="20"/>
          <w:szCs w:val="20"/>
        </w:rPr>
        <w:t>to demonstrate your understanding</w:t>
      </w:r>
      <w:r w:rsidR="00E55911">
        <w:rPr>
          <w:rFonts w:ascii="Comic Sans MS" w:hAnsi="Comic Sans MS"/>
          <w:sz w:val="20"/>
          <w:szCs w:val="20"/>
        </w:rPr>
        <w:t xml:space="preserve"> of each topic. </w:t>
      </w:r>
    </w:p>
    <w:p w14:paraId="1B4DA0AA" w14:textId="77777777" w:rsidR="006909CE" w:rsidRPr="006909CE" w:rsidRDefault="006909CE" w:rsidP="00EA7A94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8374"/>
        <w:gridCol w:w="565"/>
        <w:gridCol w:w="565"/>
        <w:gridCol w:w="508"/>
      </w:tblGrid>
      <w:tr w:rsidR="007B2EEE" w:rsidRPr="0042464C" w14:paraId="1E45E7DE" w14:textId="77777777" w:rsidTr="00B478B6">
        <w:trPr>
          <w:trHeight w:val="359"/>
        </w:trPr>
        <w:tc>
          <w:tcPr>
            <w:tcW w:w="9509" w:type="dxa"/>
            <w:gridSpan w:val="2"/>
          </w:tcPr>
          <w:p w14:paraId="0C196BBC" w14:textId="77777777" w:rsidR="007B2EEE" w:rsidRPr="0042464C" w:rsidRDefault="00B478B6" w:rsidP="007B2EEE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777E1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t>Applied Anatomy and Physiology: The Structure and Functions of the Musculoskeletal System</w:t>
            </w:r>
          </w:p>
        </w:tc>
        <w:tc>
          <w:tcPr>
            <w:tcW w:w="565" w:type="dxa"/>
          </w:tcPr>
          <w:p w14:paraId="4646B3D5" w14:textId="77777777" w:rsidR="007B2EEE" w:rsidRPr="00217E2A" w:rsidRDefault="00217E2A" w:rsidP="007B2EEE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216DD67C" w14:textId="77777777" w:rsidR="007B2EEE" w:rsidRPr="00217E2A" w:rsidRDefault="00217E2A" w:rsidP="007B2EEE">
            <w:pPr>
              <w:pStyle w:val="NoSpacing"/>
              <w:jc w:val="center"/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0DCA204D" w14:textId="77777777" w:rsidR="007B2EEE" w:rsidRPr="00217E2A" w:rsidRDefault="00217E2A" w:rsidP="007B2EEE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217E2A" w:rsidRPr="0042464C" w14:paraId="69966DF1" w14:textId="77777777" w:rsidTr="00217E2A">
        <w:trPr>
          <w:trHeight w:val="238"/>
        </w:trPr>
        <w:tc>
          <w:tcPr>
            <w:tcW w:w="1135" w:type="dxa"/>
            <w:vMerge w:val="restart"/>
          </w:tcPr>
          <w:p w14:paraId="7ADCE478" w14:textId="77777777" w:rsidR="00217E2A" w:rsidRPr="0042464C" w:rsidRDefault="00217E2A" w:rsidP="00372413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Skeletal System</w:t>
            </w:r>
          </w:p>
        </w:tc>
        <w:tc>
          <w:tcPr>
            <w:tcW w:w="8374" w:type="dxa"/>
          </w:tcPr>
          <w:p w14:paraId="0735D1F9" w14:textId="77777777" w:rsidR="00217E2A" w:rsidRPr="0042464C" w:rsidRDefault="00217E2A" w:rsidP="007B2EE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42464C">
              <w:rPr>
                <w:rFonts w:ascii="Comic Sans MS" w:hAnsi="Comic Sans MS"/>
                <w:sz w:val="20"/>
                <w:szCs w:val="20"/>
              </w:rPr>
              <w:t xml:space="preserve">I can identify </w:t>
            </w:r>
            <w:r>
              <w:rPr>
                <w:rFonts w:ascii="Comic Sans MS" w:hAnsi="Comic Sans MS"/>
                <w:sz w:val="20"/>
                <w:szCs w:val="20"/>
              </w:rPr>
              <w:t xml:space="preserve">the bones at the following locations: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shoulder/elbow/knee/ankle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</w:tcPr>
          <w:p w14:paraId="36C4F308" w14:textId="77777777" w:rsidR="00217E2A" w:rsidRPr="0042464C" w:rsidRDefault="00217E2A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CAC4EE0" w14:textId="77777777" w:rsidR="00217E2A" w:rsidRPr="0042464C" w:rsidRDefault="00217E2A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95AC077" w14:textId="77777777" w:rsidR="00217E2A" w:rsidRPr="0042464C" w:rsidRDefault="00217E2A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0BE53EB1" w14:textId="77777777" w:rsidTr="00217E2A">
        <w:trPr>
          <w:trHeight w:val="475"/>
        </w:trPr>
        <w:tc>
          <w:tcPr>
            <w:tcW w:w="1135" w:type="dxa"/>
            <w:vMerge/>
          </w:tcPr>
          <w:p w14:paraId="4B04B927" w14:textId="77777777" w:rsidR="00217E2A" w:rsidRDefault="00217E2A" w:rsidP="00372413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374" w:type="dxa"/>
          </w:tcPr>
          <w:p w14:paraId="0F3FD7A6" w14:textId="77777777" w:rsidR="00217E2A" w:rsidRDefault="00217E2A" w:rsidP="00217E2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describe how the skeletal system works alongside the muscular system to provide a framework for movement.</w:t>
            </w:r>
          </w:p>
        </w:tc>
        <w:tc>
          <w:tcPr>
            <w:tcW w:w="565" w:type="dxa"/>
          </w:tcPr>
          <w:p w14:paraId="1F40C3EA" w14:textId="77777777" w:rsidR="00217E2A" w:rsidRPr="0042464C" w:rsidRDefault="00217E2A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2A89BDC" w14:textId="77777777" w:rsidR="00217E2A" w:rsidRPr="0042464C" w:rsidRDefault="00217E2A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69701512" w14:textId="77777777" w:rsidR="00217E2A" w:rsidRPr="0042464C" w:rsidRDefault="00217E2A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7931AA78" w14:textId="77777777" w:rsidTr="00B478B6">
        <w:trPr>
          <w:trHeight w:val="376"/>
        </w:trPr>
        <w:tc>
          <w:tcPr>
            <w:tcW w:w="1135" w:type="dxa"/>
            <w:vMerge/>
          </w:tcPr>
          <w:p w14:paraId="74A2B608" w14:textId="77777777" w:rsidR="00217E2A" w:rsidRDefault="00217E2A" w:rsidP="00372413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374" w:type="dxa"/>
          </w:tcPr>
          <w:p w14:paraId="212E57C8" w14:textId="77777777" w:rsidR="00217E2A" w:rsidRDefault="00217E2A" w:rsidP="00217E2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functions of the skeletal system</w:t>
            </w:r>
          </w:p>
        </w:tc>
        <w:tc>
          <w:tcPr>
            <w:tcW w:w="565" w:type="dxa"/>
          </w:tcPr>
          <w:p w14:paraId="09EA4556" w14:textId="77777777" w:rsidR="00217E2A" w:rsidRPr="0042464C" w:rsidRDefault="00217E2A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B72B820" w14:textId="77777777" w:rsidR="00217E2A" w:rsidRPr="0042464C" w:rsidRDefault="00217E2A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B0E9331" w14:textId="77777777" w:rsidR="00217E2A" w:rsidRPr="0042464C" w:rsidRDefault="00217E2A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A7A94" w:rsidRPr="0042464C" w14:paraId="33C604A5" w14:textId="77777777" w:rsidTr="00CF4262">
        <w:trPr>
          <w:trHeight w:val="867"/>
        </w:trPr>
        <w:tc>
          <w:tcPr>
            <w:tcW w:w="1135" w:type="dxa"/>
          </w:tcPr>
          <w:p w14:paraId="0165BE8D" w14:textId="77777777" w:rsidR="00EA7A94" w:rsidRPr="0042464C" w:rsidRDefault="00B478B6" w:rsidP="00372413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Muscular System</w:t>
            </w:r>
          </w:p>
        </w:tc>
        <w:tc>
          <w:tcPr>
            <w:tcW w:w="8374" w:type="dxa"/>
          </w:tcPr>
          <w:p w14:paraId="374BCB90" w14:textId="77777777" w:rsidR="00B478B6" w:rsidRDefault="00B478B6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identify most of the main muscles within the body. </w:t>
            </w:r>
          </w:p>
          <w:p w14:paraId="71CD30D2" w14:textId="77777777" w:rsidR="00CF4262" w:rsidRPr="0042464C" w:rsidRDefault="00B478B6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="00CF4262">
              <w:rPr>
                <w:rFonts w:ascii="Comic Sans MS" w:hAnsi="Comic Sans MS"/>
                <w:sz w:val="20"/>
                <w:szCs w:val="20"/>
              </w:rPr>
              <w:t>I can explain how the major muscles and muscle groups of the body work antagonistically to produce movement.</w:t>
            </w:r>
            <w:r w:rsidR="00372413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</w:tcPr>
          <w:p w14:paraId="67D6E7F7" w14:textId="77777777" w:rsidR="00EA7A94" w:rsidRPr="0042464C" w:rsidRDefault="00EA7A94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A8DDC5A" w14:textId="77777777" w:rsidR="00EA7A94" w:rsidRPr="0042464C" w:rsidRDefault="00EA7A94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6F4B3891" w14:textId="77777777" w:rsidR="00EA7A94" w:rsidRPr="0042464C" w:rsidRDefault="00EA7A94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A7A94" w:rsidRPr="0042464C" w14:paraId="2123C062" w14:textId="77777777" w:rsidTr="00CF4262">
        <w:trPr>
          <w:trHeight w:val="1120"/>
        </w:trPr>
        <w:tc>
          <w:tcPr>
            <w:tcW w:w="1135" w:type="dxa"/>
          </w:tcPr>
          <w:p w14:paraId="4EACEC0E" w14:textId="77777777" w:rsidR="00372413" w:rsidRPr="0042464C" w:rsidRDefault="00CF4262" w:rsidP="00372413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Types of Joints</w:t>
            </w:r>
            <w:r w:rsidR="00372413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8374" w:type="dxa"/>
          </w:tcPr>
          <w:p w14:paraId="5AE8C52D" w14:textId="77777777" w:rsidR="00372413" w:rsidRDefault="00CF4262" w:rsidP="00CF426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identify the types of joints at the elbow, knee, shoulder and ankle. </w:t>
            </w:r>
          </w:p>
          <w:p w14:paraId="2EE1455C" w14:textId="77777777" w:rsidR="00CF4262" w:rsidRDefault="00CF4262" w:rsidP="00CF426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what type of movement is produced at each type of joint</w:t>
            </w:r>
          </w:p>
          <w:p w14:paraId="132EB77C" w14:textId="77777777" w:rsidR="00CF4262" w:rsidRDefault="00CF4262" w:rsidP="00CF426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identify the key components of the structure of the synovial joint</w:t>
            </w:r>
          </w:p>
          <w:p w14:paraId="0241DA74" w14:textId="77777777" w:rsidR="00CF4262" w:rsidRPr="0042464C" w:rsidRDefault="00CF4262" w:rsidP="00CF426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how a synovial joint can help to prevent injury</w:t>
            </w:r>
          </w:p>
        </w:tc>
        <w:tc>
          <w:tcPr>
            <w:tcW w:w="565" w:type="dxa"/>
          </w:tcPr>
          <w:p w14:paraId="336655C7" w14:textId="77777777" w:rsidR="00EA7A94" w:rsidRPr="0042464C" w:rsidRDefault="00EA7A94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7F591A0" w14:textId="77777777" w:rsidR="00EA7A94" w:rsidRPr="0042464C" w:rsidRDefault="00EA7A94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22E0B245" w14:textId="77777777" w:rsidR="00EA7A94" w:rsidRPr="0042464C" w:rsidRDefault="00EA7A94" w:rsidP="00EA7A9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739835BB" w14:textId="77777777" w:rsidR="00EA7A94" w:rsidRDefault="00EA7A94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315247BD" w14:textId="77777777" w:rsidR="00CF4262" w:rsidRDefault="00CF4262" w:rsidP="00EA7A94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7807"/>
        <w:gridCol w:w="565"/>
        <w:gridCol w:w="565"/>
        <w:gridCol w:w="508"/>
      </w:tblGrid>
      <w:tr w:rsidR="00217E2A" w:rsidRPr="007B2EEE" w14:paraId="79628A07" w14:textId="77777777" w:rsidTr="009A263C">
        <w:trPr>
          <w:trHeight w:val="359"/>
        </w:trPr>
        <w:tc>
          <w:tcPr>
            <w:tcW w:w="9509" w:type="dxa"/>
            <w:gridSpan w:val="2"/>
          </w:tcPr>
          <w:p w14:paraId="3C96DA6D" w14:textId="77777777" w:rsidR="00217E2A" w:rsidRPr="0042464C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777E1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t>Applied Anatomy and Physiology: The Structure and functions of the cardio-respiratory system</w:t>
            </w:r>
            <w:r>
              <w:rPr>
                <w:rFonts w:ascii="Comic Sans MS" w:hAnsi="Comic Sans MS"/>
                <w:color w:val="002060"/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</w:tcPr>
          <w:p w14:paraId="02466D5B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62DDE2CB" w14:textId="77777777" w:rsidR="00217E2A" w:rsidRPr="00217E2A" w:rsidRDefault="00217E2A" w:rsidP="00094357">
            <w:pPr>
              <w:pStyle w:val="NoSpacing"/>
              <w:jc w:val="center"/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7552826D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217E2A" w:rsidRPr="0042464C" w14:paraId="3EFA348E" w14:textId="77777777" w:rsidTr="00217E2A">
        <w:trPr>
          <w:trHeight w:val="187"/>
        </w:trPr>
        <w:tc>
          <w:tcPr>
            <w:tcW w:w="1702" w:type="dxa"/>
            <w:vMerge w:val="restart"/>
          </w:tcPr>
          <w:p w14:paraId="54562740" w14:textId="77777777" w:rsidR="00217E2A" w:rsidRPr="0042464C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Pathway of Air</w:t>
            </w:r>
          </w:p>
        </w:tc>
        <w:tc>
          <w:tcPr>
            <w:tcW w:w="7807" w:type="dxa"/>
          </w:tcPr>
          <w:p w14:paraId="082CB412" w14:textId="77777777" w:rsidR="00217E2A" w:rsidRPr="00220A4B" w:rsidRDefault="00217E2A" w:rsidP="00C115D1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identify the pathway of air.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From the Mouth Cavity to the Alveoli</w:t>
            </w:r>
          </w:p>
        </w:tc>
        <w:tc>
          <w:tcPr>
            <w:tcW w:w="565" w:type="dxa"/>
          </w:tcPr>
          <w:p w14:paraId="3604C6A5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04572F1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35780F0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2DF0673D" w14:textId="77777777" w:rsidTr="00217E2A">
        <w:trPr>
          <w:trHeight w:val="438"/>
        </w:trPr>
        <w:tc>
          <w:tcPr>
            <w:tcW w:w="1702" w:type="dxa"/>
            <w:vMerge/>
          </w:tcPr>
          <w:p w14:paraId="1FBEFC5C" w14:textId="77777777" w:rsid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7CE427EA" w14:textId="77777777" w:rsidR="00217E2A" w:rsidRDefault="00217E2A" w:rsidP="00217E2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how the Gaseous Exchange takes place and provide examples that assist in the process</w:t>
            </w:r>
          </w:p>
        </w:tc>
        <w:tc>
          <w:tcPr>
            <w:tcW w:w="565" w:type="dxa"/>
          </w:tcPr>
          <w:p w14:paraId="57DC3BAF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6EA9632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6090CC09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258383EB" w14:textId="77777777" w:rsidTr="00217E2A">
        <w:trPr>
          <w:trHeight w:val="583"/>
        </w:trPr>
        <w:tc>
          <w:tcPr>
            <w:tcW w:w="1702" w:type="dxa"/>
            <w:vMerge/>
          </w:tcPr>
          <w:p w14:paraId="7AB54D33" w14:textId="77777777" w:rsid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185F86A8" w14:textId="77777777" w:rsidR="00217E2A" w:rsidRDefault="00217E2A" w:rsidP="00217E2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 I can explain how the intercostal muscles, rib cage and diaphragm assist in the mechanics of breathing (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Inhaling / Exhaling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565" w:type="dxa"/>
          </w:tcPr>
          <w:p w14:paraId="23BD8884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92AED3F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EDC53B1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6CB0341E" w14:textId="77777777" w:rsidTr="00217E2A">
        <w:trPr>
          <w:trHeight w:val="197"/>
        </w:trPr>
        <w:tc>
          <w:tcPr>
            <w:tcW w:w="1702" w:type="dxa"/>
            <w:vMerge w:val="restart"/>
          </w:tcPr>
          <w:p w14:paraId="4168A750" w14:textId="77777777" w:rsidR="00217E2A" w:rsidRPr="0042464C" w:rsidRDefault="00217E2A" w:rsidP="00220A4B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The Heart &amp; the pathway of blood</w:t>
            </w:r>
          </w:p>
        </w:tc>
        <w:tc>
          <w:tcPr>
            <w:tcW w:w="7807" w:type="dxa"/>
          </w:tcPr>
          <w:p w14:paraId="66E772D7" w14:textId="77777777" w:rsidR="00217E2A" w:rsidRPr="0042464C" w:rsidRDefault="00217E2A" w:rsidP="00220A4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identify the main four chambers of the heart</w:t>
            </w:r>
          </w:p>
        </w:tc>
        <w:tc>
          <w:tcPr>
            <w:tcW w:w="565" w:type="dxa"/>
          </w:tcPr>
          <w:p w14:paraId="582D8695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590F238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4A9445C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535DCCDE" w14:textId="77777777" w:rsidTr="00217E2A">
        <w:trPr>
          <w:trHeight w:val="438"/>
        </w:trPr>
        <w:tc>
          <w:tcPr>
            <w:tcW w:w="1702" w:type="dxa"/>
            <w:vMerge/>
          </w:tcPr>
          <w:p w14:paraId="3ECC53AA" w14:textId="77777777" w:rsidR="00217E2A" w:rsidRDefault="00217E2A" w:rsidP="00220A4B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3FB288D5" w14:textId="77777777" w:rsidR="00217E2A" w:rsidRDefault="00217E2A" w:rsidP="00217E2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identify some of the valves in the heart and describe the importance of them</w:t>
            </w:r>
          </w:p>
        </w:tc>
        <w:tc>
          <w:tcPr>
            <w:tcW w:w="565" w:type="dxa"/>
          </w:tcPr>
          <w:p w14:paraId="3F3838AF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AE35B3A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2F2FAF1E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1F545E12" w14:textId="77777777" w:rsidTr="00217E2A">
        <w:trPr>
          <w:trHeight w:val="225"/>
        </w:trPr>
        <w:tc>
          <w:tcPr>
            <w:tcW w:w="1702" w:type="dxa"/>
            <w:vMerge/>
          </w:tcPr>
          <w:p w14:paraId="5089389D" w14:textId="77777777" w:rsidR="00217E2A" w:rsidRDefault="00217E2A" w:rsidP="00220A4B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3B4DC251" w14:textId="77777777" w:rsidR="00217E2A" w:rsidRDefault="00217E2A" w:rsidP="00217E2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what diastole and systole is. </w:t>
            </w:r>
          </w:p>
        </w:tc>
        <w:tc>
          <w:tcPr>
            <w:tcW w:w="565" w:type="dxa"/>
          </w:tcPr>
          <w:p w14:paraId="31246AC1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D2032F9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7505186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64B789EB" w14:textId="77777777" w:rsidTr="00217E2A">
        <w:trPr>
          <w:trHeight w:val="612"/>
        </w:trPr>
        <w:tc>
          <w:tcPr>
            <w:tcW w:w="1702" w:type="dxa"/>
            <w:vMerge/>
          </w:tcPr>
          <w:p w14:paraId="02A98A98" w14:textId="77777777" w:rsidR="00217E2A" w:rsidRDefault="00217E2A" w:rsidP="00220A4B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3D36A995" w14:textId="77777777" w:rsidR="00217E2A" w:rsidRDefault="00217E2A" w:rsidP="00220A4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describe the pathway of the blood and explain how it is converted from deoxygenated blood to oxygenated blood</w:t>
            </w:r>
          </w:p>
        </w:tc>
        <w:tc>
          <w:tcPr>
            <w:tcW w:w="565" w:type="dxa"/>
          </w:tcPr>
          <w:p w14:paraId="75149417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1823AD4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6C17B63F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2A0976F2" w14:textId="77777777" w:rsidTr="00217E2A">
        <w:trPr>
          <w:trHeight w:val="143"/>
        </w:trPr>
        <w:tc>
          <w:tcPr>
            <w:tcW w:w="1702" w:type="dxa"/>
            <w:vMerge w:val="restart"/>
          </w:tcPr>
          <w:p w14:paraId="7032E019" w14:textId="77777777" w:rsidR="00217E2A" w:rsidRPr="0042464C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Cardiac Output and Stroke Volume </w:t>
            </w:r>
          </w:p>
        </w:tc>
        <w:tc>
          <w:tcPr>
            <w:tcW w:w="7807" w:type="dxa"/>
          </w:tcPr>
          <w:p w14:paraId="6ACC1637" w14:textId="77777777" w:rsidR="00217E2A" w:rsidRPr="0042464C" w:rsidRDefault="00217E2A" w:rsidP="00220A4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describe what cardiac output and stroke volume is </w:t>
            </w:r>
          </w:p>
        </w:tc>
        <w:tc>
          <w:tcPr>
            <w:tcW w:w="565" w:type="dxa"/>
          </w:tcPr>
          <w:p w14:paraId="327D34FE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866B53D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6743AB24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0735D7CA" w14:textId="77777777" w:rsidTr="00217E2A">
        <w:trPr>
          <w:trHeight w:val="332"/>
        </w:trPr>
        <w:tc>
          <w:tcPr>
            <w:tcW w:w="1702" w:type="dxa"/>
            <w:vMerge/>
          </w:tcPr>
          <w:p w14:paraId="4824E6D9" w14:textId="77777777" w:rsid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4AB8F0DE" w14:textId="77777777" w:rsidR="00217E2A" w:rsidRDefault="00217E2A" w:rsidP="00217E2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know how to work out an individual’s Cardiac Output</w:t>
            </w:r>
          </w:p>
        </w:tc>
        <w:tc>
          <w:tcPr>
            <w:tcW w:w="565" w:type="dxa"/>
          </w:tcPr>
          <w:p w14:paraId="33FD4CEA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77C85CD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F25C651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187F19BB" w14:textId="77777777" w:rsidTr="00217E2A">
        <w:trPr>
          <w:trHeight w:val="162"/>
        </w:trPr>
        <w:tc>
          <w:tcPr>
            <w:tcW w:w="1702" w:type="dxa"/>
            <w:vMerge/>
          </w:tcPr>
          <w:p w14:paraId="37A40300" w14:textId="77777777" w:rsid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2A13EDB2" w14:textId="77777777" w:rsidR="00217E2A" w:rsidRDefault="00217E2A" w:rsidP="00217E2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identify where an individual can record their heart rate.</w:t>
            </w:r>
          </w:p>
        </w:tc>
        <w:tc>
          <w:tcPr>
            <w:tcW w:w="565" w:type="dxa"/>
          </w:tcPr>
          <w:p w14:paraId="59927F35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4270146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4768BF48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4EAB6DB5" w14:textId="77777777" w:rsidTr="00217E2A">
        <w:trPr>
          <w:trHeight w:val="305"/>
        </w:trPr>
        <w:tc>
          <w:tcPr>
            <w:tcW w:w="1702" w:type="dxa"/>
            <w:vMerge/>
          </w:tcPr>
          <w:p w14:paraId="5F0AD5FA" w14:textId="77777777" w:rsid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3DBFB6C1" w14:textId="77777777" w:rsidR="00217E2A" w:rsidRDefault="00217E2A" w:rsidP="00217E2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know how to work out an individual’s Maximum Heart Rate</w:t>
            </w:r>
          </w:p>
        </w:tc>
        <w:tc>
          <w:tcPr>
            <w:tcW w:w="565" w:type="dxa"/>
          </w:tcPr>
          <w:p w14:paraId="7ED2E945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C4BF021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84809C5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055411F7" w14:textId="77777777" w:rsidTr="00826B0C">
        <w:trPr>
          <w:trHeight w:val="775"/>
        </w:trPr>
        <w:tc>
          <w:tcPr>
            <w:tcW w:w="1702" w:type="dxa"/>
          </w:tcPr>
          <w:p w14:paraId="219C99DD" w14:textId="77777777" w:rsid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Interpretation of a spirometer trace: </w:t>
            </w:r>
          </w:p>
        </w:tc>
        <w:tc>
          <w:tcPr>
            <w:tcW w:w="7807" w:type="dxa"/>
          </w:tcPr>
          <w:p w14:paraId="0FC77659" w14:textId="77777777" w:rsidR="00217E2A" w:rsidRDefault="00217E2A" w:rsidP="00220A4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identify different volumes of a spirometer trace </w:t>
            </w:r>
          </w:p>
          <w:p w14:paraId="7213FD9C" w14:textId="77777777" w:rsidR="00217E2A" w:rsidRDefault="00217E2A" w:rsidP="00826B0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describe how the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tidal volume, expiratory reserve volume, inspiratory reserve volume and residual volume</w:t>
            </w:r>
            <w:r>
              <w:rPr>
                <w:rFonts w:ascii="Comic Sans MS" w:hAnsi="Comic Sans MS"/>
                <w:sz w:val="20"/>
                <w:szCs w:val="20"/>
              </w:rPr>
              <w:t xml:space="preserve"> may change from rest to exercise</w:t>
            </w:r>
          </w:p>
        </w:tc>
        <w:tc>
          <w:tcPr>
            <w:tcW w:w="565" w:type="dxa"/>
          </w:tcPr>
          <w:p w14:paraId="03F53C3E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214BFA8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21098585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0541F19F" w14:textId="77777777" w:rsidR="00CF4262" w:rsidRDefault="00CF4262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4DDF1FC7" w14:textId="77777777" w:rsidR="00826B0C" w:rsidRDefault="00826B0C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03D2E5EB" w14:textId="77777777" w:rsidR="00826B0C" w:rsidRDefault="00826B0C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4CCB2CEE" w14:textId="77777777" w:rsidR="00826B0C" w:rsidRDefault="00826B0C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29878805" w14:textId="77777777" w:rsidR="00826B0C" w:rsidRDefault="00826B0C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4F79EE53" w14:textId="77777777" w:rsidR="00217E2A" w:rsidRDefault="00217E2A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13B8BD12" w14:textId="77777777" w:rsidR="00826B0C" w:rsidRDefault="00826B0C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313A29FD" w14:textId="77777777" w:rsidR="00826B0C" w:rsidRDefault="00826B0C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1F69AF92" w14:textId="77777777" w:rsidR="00826B0C" w:rsidRDefault="00826B0C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348133A7" w14:textId="77777777" w:rsidR="00826B0C" w:rsidRDefault="00826B0C" w:rsidP="00EA7A94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8090"/>
        <w:gridCol w:w="565"/>
        <w:gridCol w:w="565"/>
        <w:gridCol w:w="508"/>
      </w:tblGrid>
      <w:tr w:rsidR="00217E2A" w:rsidRPr="007B2EEE" w14:paraId="0260D10E" w14:textId="77777777" w:rsidTr="00217E2A">
        <w:trPr>
          <w:trHeight w:val="382"/>
        </w:trPr>
        <w:tc>
          <w:tcPr>
            <w:tcW w:w="9509" w:type="dxa"/>
            <w:gridSpan w:val="2"/>
            <w:tcBorders>
              <w:top w:val="single" w:sz="4" w:space="0" w:color="000000"/>
            </w:tcBorders>
          </w:tcPr>
          <w:p w14:paraId="5BA76FAC" w14:textId="77777777" w:rsidR="00217E2A" w:rsidRPr="0042464C" w:rsidRDefault="00217E2A" w:rsidP="00826B0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777E1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lastRenderedPageBreak/>
              <w:t>Applied Anatomy and Physiology: Aerobic and Anaerobic Exercise</w:t>
            </w:r>
          </w:p>
        </w:tc>
        <w:tc>
          <w:tcPr>
            <w:tcW w:w="565" w:type="dxa"/>
          </w:tcPr>
          <w:p w14:paraId="417409CD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1BA8E207" w14:textId="77777777" w:rsidR="00217E2A" w:rsidRPr="00217E2A" w:rsidRDefault="00217E2A" w:rsidP="00094357">
            <w:pPr>
              <w:pStyle w:val="NoSpacing"/>
              <w:jc w:val="center"/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38F3F73E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217E2A" w:rsidRPr="0042464C" w14:paraId="641E3939" w14:textId="77777777" w:rsidTr="00217E2A">
        <w:trPr>
          <w:trHeight w:val="361"/>
        </w:trPr>
        <w:tc>
          <w:tcPr>
            <w:tcW w:w="1419" w:type="dxa"/>
            <w:vMerge w:val="restart"/>
          </w:tcPr>
          <w:p w14:paraId="5740BD28" w14:textId="77777777" w:rsidR="00217E2A" w:rsidRPr="0042464C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Aerobic and Anaerobic Endurance</w:t>
            </w:r>
          </w:p>
        </w:tc>
        <w:tc>
          <w:tcPr>
            <w:tcW w:w="8090" w:type="dxa"/>
          </w:tcPr>
          <w:p w14:paraId="69A594C7" w14:textId="77777777" w:rsidR="00217E2A" w:rsidRPr="0042464C" w:rsidRDefault="00217E2A" w:rsidP="00217E2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42464C">
              <w:rPr>
                <w:rFonts w:ascii="Comic Sans MS" w:hAnsi="Comic Sans MS"/>
                <w:sz w:val="20"/>
                <w:szCs w:val="20"/>
              </w:rPr>
              <w:t xml:space="preserve">I </w:t>
            </w:r>
            <w:r>
              <w:rPr>
                <w:rFonts w:ascii="Comic Sans MS" w:hAnsi="Comic Sans MS"/>
                <w:sz w:val="20"/>
                <w:szCs w:val="20"/>
              </w:rPr>
              <w:t>can define what aerobic respiration is, using the correct equation</w:t>
            </w:r>
          </w:p>
        </w:tc>
        <w:tc>
          <w:tcPr>
            <w:tcW w:w="565" w:type="dxa"/>
          </w:tcPr>
          <w:p w14:paraId="104980B2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EDADD71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D6E1B67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27B99ADB" w14:textId="77777777" w:rsidTr="00217E2A">
        <w:trPr>
          <w:trHeight w:val="319"/>
        </w:trPr>
        <w:tc>
          <w:tcPr>
            <w:tcW w:w="1419" w:type="dxa"/>
            <w:vMerge/>
          </w:tcPr>
          <w:p w14:paraId="768634BE" w14:textId="77777777" w:rsid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15A25297" w14:textId="77777777" w:rsidR="00217E2A" w:rsidRPr="00217E2A" w:rsidRDefault="00217E2A" w:rsidP="00826B0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define what anaerobic respiration is, using the correct equation</w:t>
            </w:r>
          </w:p>
        </w:tc>
        <w:tc>
          <w:tcPr>
            <w:tcW w:w="565" w:type="dxa"/>
          </w:tcPr>
          <w:p w14:paraId="0F471E2F" w14:textId="77777777" w:rsidR="00217E2A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65DB4CF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43EE4AD5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108FC2F9" w14:textId="77777777" w:rsidTr="00217E2A">
        <w:trPr>
          <w:trHeight w:val="625"/>
        </w:trPr>
        <w:tc>
          <w:tcPr>
            <w:tcW w:w="1419" w:type="dxa"/>
            <w:vMerge/>
          </w:tcPr>
          <w:p w14:paraId="1676965B" w14:textId="77777777" w:rsid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5E72EFE2" w14:textId="77777777" w:rsidR="00217E2A" w:rsidRDefault="00217E2A" w:rsidP="00826B0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link practical sporting examples of sporting situations to aerobic and anaerobic respiration and justify why they are good examples.</w:t>
            </w:r>
          </w:p>
        </w:tc>
        <w:tc>
          <w:tcPr>
            <w:tcW w:w="565" w:type="dxa"/>
          </w:tcPr>
          <w:p w14:paraId="7A698E3C" w14:textId="77777777" w:rsidR="00217E2A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E828B88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12FC470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3427C331" w14:textId="77777777" w:rsidTr="00217E2A">
        <w:trPr>
          <w:trHeight w:val="248"/>
        </w:trPr>
        <w:tc>
          <w:tcPr>
            <w:tcW w:w="1419" w:type="dxa"/>
            <w:vMerge w:val="restart"/>
          </w:tcPr>
          <w:p w14:paraId="76378C77" w14:textId="77777777" w:rsidR="00217E2A" w:rsidRPr="0042464C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Excess post-exercise oxygen consumption (Oxygen Debt) </w:t>
            </w:r>
          </w:p>
        </w:tc>
        <w:tc>
          <w:tcPr>
            <w:tcW w:w="8090" w:type="dxa"/>
          </w:tcPr>
          <w:p w14:paraId="4C14B268" w14:textId="77777777" w:rsidR="00217E2A" w:rsidRPr="0042464C" w:rsidRDefault="00217E2A" w:rsidP="00217E2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define what Excess Post-exercise Oxygen Consumption (Oxygen Debt) is </w:t>
            </w:r>
          </w:p>
        </w:tc>
        <w:tc>
          <w:tcPr>
            <w:tcW w:w="565" w:type="dxa"/>
          </w:tcPr>
          <w:p w14:paraId="510D1F50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F77309A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A907D68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647103CD" w14:textId="77777777" w:rsidTr="00217E2A">
        <w:trPr>
          <w:trHeight w:val="612"/>
        </w:trPr>
        <w:tc>
          <w:tcPr>
            <w:tcW w:w="1419" w:type="dxa"/>
            <w:vMerge/>
          </w:tcPr>
          <w:p w14:paraId="7478026B" w14:textId="77777777" w:rsid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3B01B7FC" w14:textId="77777777" w:rsidR="00217E2A" w:rsidRPr="00217E2A" w:rsidRDefault="00217E2A" w:rsidP="003B737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why Excess Post-exercise Oxygen Consumption (Oxygen Debt) is caused by Anaerobic Respiration</w:t>
            </w:r>
          </w:p>
        </w:tc>
        <w:tc>
          <w:tcPr>
            <w:tcW w:w="565" w:type="dxa"/>
          </w:tcPr>
          <w:p w14:paraId="4BFC14CA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0B665D9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06DEEDB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0D421817" w14:textId="77777777" w:rsidTr="00217E2A">
        <w:trPr>
          <w:trHeight w:val="598"/>
        </w:trPr>
        <w:tc>
          <w:tcPr>
            <w:tcW w:w="1419" w:type="dxa"/>
            <w:vMerge/>
          </w:tcPr>
          <w:p w14:paraId="5EABAACF" w14:textId="77777777" w:rsid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7AC4B125" w14:textId="77777777" w:rsidR="00217E2A" w:rsidRDefault="00217E2A" w:rsidP="003B737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effects of Excess Post-exercise Oxygen Consumption (Oxygen Debt) on the muscles.</w:t>
            </w:r>
          </w:p>
        </w:tc>
        <w:tc>
          <w:tcPr>
            <w:tcW w:w="565" w:type="dxa"/>
          </w:tcPr>
          <w:p w14:paraId="66CCD27F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AB44E4B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22C6C43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24927C0F" w14:textId="77777777" w:rsidTr="00217E2A">
        <w:trPr>
          <w:trHeight w:val="262"/>
        </w:trPr>
        <w:tc>
          <w:tcPr>
            <w:tcW w:w="1419" w:type="dxa"/>
            <w:vMerge w:val="restart"/>
            <w:tcBorders>
              <w:left w:val="single" w:sz="4" w:space="0" w:color="000000"/>
            </w:tcBorders>
          </w:tcPr>
          <w:p w14:paraId="3BA2E45A" w14:textId="77777777" w:rsidR="00217E2A" w:rsidRPr="0042464C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Recovery Process </w:t>
            </w:r>
          </w:p>
        </w:tc>
        <w:tc>
          <w:tcPr>
            <w:tcW w:w="8090" w:type="dxa"/>
          </w:tcPr>
          <w:p w14:paraId="731F1ACC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identify and explain some of the recovery process after vigorous exercise. </w:t>
            </w:r>
          </w:p>
        </w:tc>
        <w:tc>
          <w:tcPr>
            <w:tcW w:w="565" w:type="dxa"/>
          </w:tcPr>
          <w:p w14:paraId="0B53F69A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F283A67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5554DB2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3204C4BD" w14:textId="77777777" w:rsidTr="00217E2A">
        <w:trPr>
          <w:trHeight w:val="514"/>
        </w:trPr>
        <w:tc>
          <w:tcPr>
            <w:tcW w:w="1419" w:type="dxa"/>
            <w:vMerge/>
            <w:tcBorders>
              <w:left w:val="single" w:sz="4" w:space="0" w:color="000000"/>
            </w:tcBorders>
          </w:tcPr>
          <w:p w14:paraId="22AE0F7C" w14:textId="77777777" w:rsid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0A94DF31" w14:textId="77777777" w:rsidR="00217E2A" w:rsidRDefault="00217E2A" w:rsidP="00A5448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importance of a cool down, diet, rehydration and massages after vigorous exercise</w:t>
            </w:r>
          </w:p>
        </w:tc>
        <w:tc>
          <w:tcPr>
            <w:tcW w:w="565" w:type="dxa"/>
          </w:tcPr>
          <w:p w14:paraId="0C4317CC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4F49B0B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6ECB5BC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7BFC5F86" w14:textId="77777777" w:rsidR="00826B0C" w:rsidRDefault="00826B0C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1BE981DB" w14:textId="77777777" w:rsidR="00B05E7E" w:rsidRDefault="00B05E7E" w:rsidP="00EA7A94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8090"/>
        <w:gridCol w:w="565"/>
        <w:gridCol w:w="565"/>
        <w:gridCol w:w="508"/>
      </w:tblGrid>
      <w:tr w:rsidR="00217E2A" w:rsidRPr="007B2EEE" w14:paraId="3EF38A1B" w14:textId="77777777" w:rsidTr="009A263C">
        <w:trPr>
          <w:trHeight w:val="359"/>
        </w:trPr>
        <w:tc>
          <w:tcPr>
            <w:tcW w:w="9509" w:type="dxa"/>
            <w:gridSpan w:val="2"/>
          </w:tcPr>
          <w:p w14:paraId="682770DE" w14:textId="77777777" w:rsidR="00217E2A" w:rsidRPr="0042464C" w:rsidRDefault="00217E2A" w:rsidP="00B05E7E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777E1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t>Applied Anatomy and Physiology: Short and Long Term Effects of Exercise</w:t>
            </w:r>
          </w:p>
        </w:tc>
        <w:tc>
          <w:tcPr>
            <w:tcW w:w="565" w:type="dxa"/>
          </w:tcPr>
          <w:p w14:paraId="4C21EB56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4C4E114B" w14:textId="77777777" w:rsidR="00217E2A" w:rsidRPr="00217E2A" w:rsidRDefault="00217E2A" w:rsidP="00094357">
            <w:pPr>
              <w:pStyle w:val="NoSpacing"/>
              <w:jc w:val="center"/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69FA35EC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217E2A" w:rsidRPr="0042464C" w14:paraId="6CE7E2BE" w14:textId="77777777" w:rsidTr="00217E2A">
        <w:trPr>
          <w:trHeight w:val="248"/>
        </w:trPr>
        <w:tc>
          <w:tcPr>
            <w:tcW w:w="1419" w:type="dxa"/>
            <w:vMerge w:val="restart"/>
          </w:tcPr>
          <w:p w14:paraId="200612D0" w14:textId="77777777" w:rsidR="00217E2A" w:rsidRPr="0042464C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Effects of Exercise</w:t>
            </w:r>
          </w:p>
        </w:tc>
        <w:tc>
          <w:tcPr>
            <w:tcW w:w="8090" w:type="dxa"/>
          </w:tcPr>
          <w:p w14:paraId="240C89B6" w14:textId="77777777" w:rsidR="00217E2A" w:rsidRPr="0042464C" w:rsidRDefault="00217E2A" w:rsidP="00B05E7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42464C">
              <w:rPr>
                <w:rFonts w:ascii="Comic Sans MS" w:hAnsi="Comic Sans MS"/>
                <w:sz w:val="20"/>
                <w:szCs w:val="20"/>
              </w:rPr>
              <w:t xml:space="preserve">I </w:t>
            </w:r>
            <w:r>
              <w:rPr>
                <w:rFonts w:ascii="Comic Sans MS" w:hAnsi="Comic Sans MS"/>
                <w:sz w:val="20"/>
                <w:szCs w:val="20"/>
              </w:rPr>
              <w:t xml:space="preserve">can identify and describe the immediate effects of exercise. </w:t>
            </w:r>
          </w:p>
        </w:tc>
        <w:tc>
          <w:tcPr>
            <w:tcW w:w="565" w:type="dxa"/>
          </w:tcPr>
          <w:p w14:paraId="100BBDEC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D81C00E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65B1B133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1EA0F723" w14:textId="77777777" w:rsidTr="00217E2A">
        <w:trPr>
          <w:trHeight w:val="318"/>
        </w:trPr>
        <w:tc>
          <w:tcPr>
            <w:tcW w:w="1419" w:type="dxa"/>
            <w:vMerge/>
          </w:tcPr>
          <w:p w14:paraId="16F27E79" w14:textId="77777777" w:rsid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6FEAADB6" w14:textId="77777777" w:rsidR="00217E2A" w:rsidRDefault="00217E2A" w:rsidP="00B05E7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identify and describe the short-term effects of exercise.</w:t>
            </w:r>
          </w:p>
        </w:tc>
        <w:tc>
          <w:tcPr>
            <w:tcW w:w="565" w:type="dxa"/>
          </w:tcPr>
          <w:p w14:paraId="19172371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7B77780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44702DFC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42464C" w14:paraId="25FA0976" w14:textId="77777777" w:rsidTr="00217E2A">
        <w:trPr>
          <w:trHeight w:val="332"/>
        </w:trPr>
        <w:tc>
          <w:tcPr>
            <w:tcW w:w="1419" w:type="dxa"/>
            <w:vMerge/>
          </w:tcPr>
          <w:p w14:paraId="2035C458" w14:textId="77777777" w:rsid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49BA3A83" w14:textId="77777777" w:rsidR="00217E2A" w:rsidRDefault="00217E2A" w:rsidP="00B05E7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identify and describe the long-term effects of exercise.</w:t>
            </w:r>
          </w:p>
        </w:tc>
        <w:tc>
          <w:tcPr>
            <w:tcW w:w="565" w:type="dxa"/>
          </w:tcPr>
          <w:p w14:paraId="08638591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D07B436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B995FB8" w14:textId="77777777" w:rsidR="00217E2A" w:rsidRPr="0042464C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0449B1C3" w14:textId="77777777" w:rsidR="00B05E7E" w:rsidRDefault="00B05E7E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1A353AAB" w14:textId="77777777" w:rsidR="00B05E7E" w:rsidRDefault="00B05E7E" w:rsidP="00EA7A94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8090"/>
        <w:gridCol w:w="565"/>
        <w:gridCol w:w="565"/>
        <w:gridCol w:w="508"/>
      </w:tblGrid>
      <w:tr w:rsidR="00217E2A" w:rsidRPr="007B2EEE" w14:paraId="53F8354F" w14:textId="77777777" w:rsidTr="009A263C">
        <w:trPr>
          <w:trHeight w:val="359"/>
        </w:trPr>
        <w:tc>
          <w:tcPr>
            <w:tcW w:w="9509" w:type="dxa"/>
            <w:gridSpan w:val="2"/>
          </w:tcPr>
          <w:p w14:paraId="071867C6" w14:textId="77777777" w:rsidR="00217E2A" w:rsidRPr="0042464C" w:rsidRDefault="00217E2A" w:rsidP="00B05E7E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777E1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t>Movement Analysis: Lever Systems, examples of their use in activity and the mechanical advantage they provide in movement</w:t>
            </w:r>
          </w:p>
        </w:tc>
        <w:tc>
          <w:tcPr>
            <w:tcW w:w="565" w:type="dxa"/>
          </w:tcPr>
          <w:p w14:paraId="4E51CC81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331F45D5" w14:textId="77777777" w:rsidR="00217E2A" w:rsidRPr="00217E2A" w:rsidRDefault="00217E2A" w:rsidP="00094357">
            <w:pPr>
              <w:pStyle w:val="NoSpacing"/>
              <w:jc w:val="center"/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51C6D578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217E2A" w:rsidRPr="00217E2A" w14:paraId="1756E72D" w14:textId="77777777" w:rsidTr="00217E2A">
        <w:trPr>
          <w:trHeight w:val="164"/>
        </w:trPr>
        <w:tc>
          <w:tcPr>
            <w:tcW w:w="1419" w:type="dxa"/>
            <w:vMerge w:val="restart"/>
          </w:tcPr>
          <w:p w14:paraId="7421F3EF" w14:textId="77777777" w:rsidR="00217E2A" w:rsidRP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17E2A">
              <w:rPr>
                <w:rFonts w:ascii="Comic Sans MS" w:hAnsi="Comic Sans MS"/>
                <w:sz w:val="20"/>
                <w:szCs w:val="20"/>
              </w:rPr>
              <w:t>First, second and third class lever systems</w:t>
            </w:r>
          </w:p>
        </w:tc>
        <w:tc>
          <w:tcPr>
            <w:tcW w:w="8090" w:type="dxa"/>
            <w:noWrap/>
          </w:tcPr>
          <w:p w14:paraId="559808AA" w14:textId="77777777" w:rsidR="00217E2A" w:rsidRPr="00217E2A" w:rsidRDefault="00217E2A" w:rsidP="00217E2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17E2A">
              <w:rPr>
                <w:rFonts w:ascii="Comic Sans MS" w:hAnsi="Comic Sans MS"/>
                <w:sz w:val="20"/>
                <w:szCs w:val="20"/>
              </w:rPr>
              <w:t xml:space="preserve">-I can identify first, second and third class lever systems. </w:t>
            </w:r>
          </w:p>
        </w:tc>
        <w:tc>
          <w:tcPr>
            <w:tcW w:w="565" w:type="dxa"/>
          </w:tcPr>
          <w:p w14:paraId="449150E0" w14:textId="77777777" w:rsidR="00217E2A" w:rsidRPr="00217E2A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5D88987" w14:textId="77777777" w:rsidR="00217E2A" w:rsidRPr="00217E2A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2F20C5F4" w14:textId="77777777" w:rsidR="00217E2A" w:rsidRPr="00217E2A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217E2A" w14:paraId="062DBDCF" w14:textId="77777777" w:rsidTr="00217E2A">
        <w:trPr>
          <w:trHeight w:val="528"/>
        </w:trPr>
        <w:tc>
          <w:tcPr>
            <w:tcW w:w="1419" w:type="dxa"/>
            <w:vMerge/>
          </w:tcPr>
          <w:p w14:paraId="7BEF7266" w14:textId="77777777" w:rsidR="00217E2A" w:rsidRPr="00217E2A" w:rsidRDefault="00217E2A" w:rsidP="0030463B">
            <w:pPr>
              <w:jc w:val="center"/>
            </w:pPr>
          </w:p>
        </w:tc>
        <w:tc>
          <w:tcPr>
            <w:tcW w:w="8090" w:type="dxa"/>
            <w:noWrap/>
          </w:tcPr>
          <w:p w14:paraId="2C04B714" w14:textId="77777777" w:rsidR="00217E2A" w:rsidRPr="00217E2A" w:rsidRDefault="00217E2A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17E2A">
              <w:rPr>
                <w:rFonts w:ascii="Comic Sans MS" w:hAnsi="Comic Sans MS"/>
                <w:sz w:val="20"/>
                <w:szCs w:val="20"/>
              </w:rPr>
              <w:t xml:space="preserve">-I can complete the basic drawings of the three classes of lever to illustrate the positioning of the </w:t>
            </w:r>
            <w:r w:rsidRPr="00217E2A">
              <w:rPr>
                <w:rFonts w:ascii="Comic Sans MS" w:hAnsi="Comic Sans MS"/>
                <w:b/>
                <w:i/>
                <w:sz w:val="20"/>
                <w:szCs w:val="20"/>
              </w:rPr>
              <w:t>fulcrum</w:t>
            </w:r>
            <w:r w:rsidRPr="00217E2A">
              <w:rPr>
                <w:rFonts w:ascii="Comic Sans MS" w:hAnsi="Comic Sans MS"/>
                <w:sz w:val="20"/>
                <w:szCs w:val="20"/>
              </w:rPr>
              <w:t xml:space="preserve">, </w:t>
            </w:r>
            <w:r w:rsidRPr="00217E2A">
              <w:rPr>
                <w:rFonts w:ascii="Comic Sans MS" w:hAnsi="Comic Sans MS"/>
                <w:b/>
                <w:i/>
                <w:sz w:val="20"/>
                <w:szCs w:val="20"/>
              </w:rPr>
              <w:t>load</w:t>
            </w:r>
            <w:r w:rsidRPr="00217E2A">
              <w:rPr>
                <w:rFonts w:ascii="Comic Sans MS" w:hAnsi="Comic Sans MS"/>
                <w:sz w:val="20"/>
                <w:szCs w:val="20"/>
              </w:rPr>
              <w:t xml:space="preserve"> (</w:t>
            </w:r>
            <w:r w:rsidRPr="00217E2A">
              <w:rPr>
                <w:rFonts w:ascii="Comic Sans MS" w:hAnsi="Comic Sans MS"/>
                <w:b/>
                <w:i/>
                <w:sz w:val="20"/>
                <w:szCs w:val="20"/>
              </w:rPr>
              <w:t>resistance</w:t>
            </w:r>
            <w:r w:rsidRPr="00217E2A">
              <w:rPr>
                <w:rFonts w:ascii="Comic Sans MS" w:hAnsi="Comic Sans MS"/>
                <w:sz w:val="20"/>
                <w:szCs w:val="20"/>
              </w:rPr>
              <w:t xml:space="preserve">) and </w:t>
            </w:r>
            <w:r w:rsidRPr="00217E2A">
              <w:rPr>
                <w:rFonts w:ascii="Comic Sans MS" w:hAnsi="Comic Sans MS"/>
                <w:b/>
                <w:i/>
                <w:sz w:val="20"/>
                <w:szCs w:val="20"/>
              </w:rPr>
              <w:t>effort</w:t>
            </w:r>
            <w:r w:rsidRPr="00217E2A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565" w:type="dxa"/>
          </w:tcPr>
          <w:p w14:paraId="4BF05634" w14:textId="77777777" w:rsidR="00217E2A" w:rsidRPr="00217E2A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E27DDDC" w14:textId="77777777" w:rsidR="00217E2A" w:rsidRPr="00217E2A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A771A03" w14:textId="77777777" w:rsidR="00217E2A" w:rsidRPr="00217E2A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217E2A" w14:paraId="14DACB2D" w14:textId="77777777" w:rsidTr="00217E2A">
        <w:trPr>
          <w:trHeight w:val="584"/>
        </w:trPr>
        <w:tc>
          <w:tcPr>
            <w:tcW w:w="1419" w:type="dxa"/>
            <w:vMerge/>
          </w:tcPr>
          <w:p w14:paraId="23D76413" w14:textId="77777777" w:rsidR="00217E2A" w:rsidRP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  <w:noWrap/>
          </w:tcPr>
          <w:p w14:paraId="1926F762" w14:textId="77777777" w:rsidR="00217E2A" w:rsidRPr="00217E2A" w:rsidRDefault="00217E2A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17E2A">
              <w:rPr>
                <w:rFonts w:ascii="Comic Sans MS" w:hAnsi="Comic Sans MS"/>
                <w:sz w:val="20"/>
                <w:szCs w:val="20"/>
              </w:rPr>
              <w:t>-I can draw linear versions of a lever showing the positioning of the fulcrum, load/resistance and effort.</w:t>
            </w:r>
          </w:p>
        </w:tc>
        <w:tc>
          <w:tcPr>
            <w:tcW w:w="565" w:type="dxa"/>
          </w:tcPr>
          <w:p w14:paraId="06ED3336" w14:textId="77777777" w:rsidR="00217E2A" w:rsidRPr="00217E2A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4D25277" w14:textId="77777777" w:rsidR="00217E2A" w:rsidRPr="00217E2A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23B293BF" w14:textId="77777777" w:rsidR="00217E2A" w:rsidRPr="00217E2A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7E2A" w:rsidRPr="00217E2A" w14:paraId="27BD2282" w14:textId="77777777" w:rsidTr="00217E2A">
        <w:trPr>
          <w:trHeight w:val="514"/>
        </w:trPr>
        <w:tc>
          <w:tcPr>
            <w:tcW w:w="1419" w:type="dxa"/>
            <w:vMerge/>
          </w:tcPr>
          <w:p w14:paraId="28B12716" w14:textId="77777777" w:rsidR="00217E2A" w:rsidRPr="00217E2A" w:rsidRDefault="00217E2A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  <w:noWrap/>
          </w:tcPr>
          <w:p w14:paraId="2F353123" w14:textId="77777777" w:rsidR="00217E2A" w:rsidRPr="00217E2A" w:rsidRDefault="00217E2A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217E2A">
              <w:rPr>
                <w:rFonts w:ascii="Comic Sans MS" w:hAnsi="Comic Sans MS"/>
                <w:sz w:val="20"/>
                <w:szCs w:val="20"/>
              </w:rPr>
              <w:t>-I can link sporting actions which involve flexion, extension, plantar or dorsi-flexion to the correct lever example.</w:t>
            </w:r>
          </w:p>
        </w:tc>
        <w:tc>
          <w:tcPr>
            <w:tcW w:w="565" w:type="dxa"/>
          </w:tcPr>
          <w:p w14:paraId="26AAE3C2" w14:textId="77777777" w:rsidR="00217E2A" w:rsidRPr="00217E2A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4F04D5E" w14:textId="77777777" w:rsidR="00217E2A" w:rsidRPr="00217E2A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1D4B1FE" w14:textId="77777777" w:rsidR="00217E2A" w:rsidRPr="00217E2A" w:rsidRDefault="00217E2A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72E3" w:rsidRPr="0042464C" w14:paraId="1975E2A2" w14:textId="77777777" w:rsidTr="007B72E3">
        <w:trPr>
          <w:trHeight w:val="277"/>
        </w:trPr>
        <w:tc>
          <w:tcPr>
            <w:tcW w:w="1419" w:type="dxa"/>
            <w:vMerge w:val="restart"/>
          </w:tcPr>
          <w:p w14:paraId="1DE1A8C6" w14:textId="77777777" w:rsidR="007B72E3" w:rsidRDefault="007B72E3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Mechanical Advantage</w:t>
            </w:r>
          </w:p>
          <w:p w14:paraId="75147BB5" w14:textId="77777777" w:rsidR="007B72E3" w:rsidRDefault="007B72E3" w:rsidP="00094357"/>
          <w:p w14:paraId="2DDACF68" w14:textId="77777777" w:rsidR="007B72E3" w:rsidRPr="0030463B" w:rsidRDefault="007B72E3" w:rsidP="00094357">
            <w:pPr>
              <w:jc w:val="center"/>
            </w:pPr>
          </w:p>
        </w:tc>
        <w:tc>
          <w:tcPr>
            <w:tcW w:w="8090" w:type="dxa"/>
          </w:tcPr>
          <w:p w14:paraId="3E539DFA" w14:textId="77777777" w:rsidR="007B72E3" w:rsidRPr="0042464C" w:rsidRDefault="007B72E3" w:rsidP="007B72E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label the effort and load/resistance for each lever class. </w:t>
            </w:r>
          </w:p>
        </w:tc>
        <w:tc>
          <w:tcPr>
            <w:tcW w:w="565" w:type="dxa"/>
          </w:tcPr>
          <w:p w14:paraId="28E04774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F21F97E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56D3423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72E3" w:rsidRPr="0042464C" w14:paraId="09465CAD" w14:textId="77777777" w:rsidTr="007B72E3">
        <w:trPr>
          <w:trHeight w:val="248"/>
        </w:trPr>
        <w:tc>
          <w:tcPr>
            <w:tcW w:w="1419" w:type="dxa"/>
            <w:vMerge/>
          </w:tcPr>
          <w:p w14:paraId="5A841201" w14:textId="77777777" w:rsidR="007B72E3" w:rsidRPr="0030463B" w:rsidRDefault="007B72E3" w:rsidP="00094357">
            <w:pPr>
              <w:jc w:val="center"/>
            </w:pPr>
          </w:p>
        </w:tc>
        <w:tc>
          <w:tcPr>
            <w:tcW w:w="8090" w:type="dxa"/>
          </w:tcPr>
          <w:p w14:paraId="17B39033" w14:textId="77777777" w:rsidR="007B72E3" w:rsidRPr="0042464C" w:rsidRDefault="007B72E3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work out the mechanical advantage. </w:t>
            </w:r>
          </w:p>
        </w:tc>
        <w:tc>
          <w:tcPr>
            <w:tcW w:w="565" w:type="dxa"/>
          </w:tcPr>
          <w:p w14:paraId="5EAFB437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5A18AF5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15C9ED6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72E3" w:rsidRPr="0042464C" w14:paraId="4B6109F8" w14:textId="77777777" w:rsidTr="007B72E3">
        <w:trPr>
          <w:trHeight w:val="528"/>
        </w:trPr>
        <w:tc>
          <w:tcPr>
            <w:tcW w:w="1419" w:type="dxa"/>
            <w:vMerge/>
          </w:tcPr>
          <w:p w14:paraId="6B5DFFBC" w14:textId="77777777" w:rsidR="007B72E3" w:rsidRPr="0042464C" w:rsidRDefault="007B72E3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1028B38E" w14:textId="77777777" w:rsidR="007B72E3" w:rsidRPr="0042464C" w:rsidRDefault="007B72E3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label the effort arm and resistance arm on the lever drawings and interpret the mechanical advantage of that lever.</w:t>
            </w:r>
          </w:p>
        </w:tc>
        <w:tc>
          <w:tcPr>
            <w:tcW w:w="565" w:type="dxa"/>
          </w:tcPr>
          <w:p w14:paraId="047D0390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AFE6EE6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DF14141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72E3" w:rsidRPr="0042464C" w14:paraId="068439E4" w14:textId="77777777" w:rsidTr="007B72E3">
        <w:trPr>
          <w:trHeight w:val="430"/>
        </w:trPr>
        <w:tc>
          <w:tcPr>
            <w:tcW w:w="1419" w:type="dxa"/>
            <w:vMerge w:val="restart"/>
          </w:tcPr>
          <w:p w14:paraId="64C84123" w14:textId="77777777" w:rsidR="007B72E3" w:rsidRDefault="007B72E3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Analysis of basic movements in sports.</w:t>
            </w:r>
          </w:p>
        </w:tc>
        <w:tc>
          <w:tcPr>
            <w:tcW w:w="8090" w:type="dxa"/>
          </w:tcPr>
          <w:p w14:paraId="7177D7F1" w14:textId="77777777" w:rsidR="007B72E3" w:rsidRDefault="007B72E3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identify the different types of movements that are performed at the shoulder, elbow, knee and ankle.</w:t>
            </w:r>
          </w:p>
        </w:tc>
        <w:tc>
          <w:tcPr>
            <w:tcW w:w="565" w:type="dxa"/>
          </w:tcPr>
          <w:p w14:paraId="1DA43EE6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10DCB41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493B6450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72E3" w:rsidRPr="0042464C" w14:paraId="37D2E791" w14:textId="77777777" w:rsidTr="007B72E3">
        <w:trPr>
          <w:trHeight w:val="207"/>
        </w:trPr>
        <w:tc>
          <w:tcPr>
            <w:tcW w:w="1419" w:type="dxa"/>
            <w:vMerge/>
          </w:tcPr>
          <w:p w14:paraId="19AD97BA" w14:textId="77777777" w:rsidR="007B72E3" w:rsidRPr="0042464C" w:rsidRDefault="007B72E3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33A28161" w14:textId="77777777" w:rsidR="007B72E3" w:rsidRPr="0042464C" w:rsidRDefault="007B72E3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link each type of movement to a suitable sporting example.</w:t>
            </w:r>
          </w:p>
        </w:tc>
        <w:tc>
          <w:tcPr>
            <w:tcW w:w="565" w:type="dxa"/>
          </w:tcPr>
          <w:p w14:paraId="7C4A32A9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5868816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51F9639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310A7DDE" w14:textId="77777777" w:rsidR="00B05E7E" w:rsidRDefault="00B05E7E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7A8B7F78" w14:textId="77777777" w:rsidR="00E27E28" w:rsidRDefault="00E27E28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54A605EB" w14:textId="77777777" w:rsidR="00B05E7E" w:rsidRDefault="00B05E7E" w:rsidP="00EA7A94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7807"/>
        <w:gridCol w:w="565"/>
        <w:gridCol w:w="565"/>
        <w:gridCol w:w="508"/>
      </w:tblGrid>
      <w:tr w:rsidR="00217E2A" w:rsidRPr="007B2EEE" w14:paraId="18964178" w14:textId="77777777" w:rsidTr="009A263C">
        <w:trPr>
          <w:trHeight w:val="359"/>
        </w:trPr>
        <w:tc>
          <w:tcPr>
            <w:tcW w:w="9509" w:type="dxa"/>
            <w:gridSpan w:val="2"/>
          </w:tcPr>
          <w:p w14:paraId="003DF4CC" w14:textId="77777777" w:rsidR="00217E2A" w:rsidRPr="0042464C" w:rsidRDefault="00217E2A" w:rsidP="00B05E7E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777E1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t>Movement Analysis: Planes and Axes of Movement</w:t>
            </w:r>
          </w:p>
        </w:tc>
        <w:tc>
          <w:tcPr>
            <w:tcW w:w="565" w:type="dxa"/>
          </w:tcPr>
          <w:p w14:paraId="63E4E337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5EED9C28" w14:textId="77777777" w:rsidR="00217E2A" w:rsidRPr="00217E2A" w:rsidRDefault="00217E2A" w:rsidP="00094357">
            <w:pPr>
              <w:pStyle w:val="NoSpacing"/>
              <w:jc w:val="center"/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5C8C9753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7B72E3" w:rsidRPr="0042464C" w14:paraId="634E3FBE" w14:textId="77777777" w:rsidTr="007B72E3">
        <w:trPr>
          <w:trHeight w:val="221"/>
        </w:trPr>
        <w:tc>
          <w:tcPr>
            <w:tcW w:w="1702" w:type="dxa"/>
            <w:vMerge w:val="restart"/>
          </w:tcPr>
          <w:p w14:paraId="575A44CD" w14:textId="77777777" w:rsidR="007B72E3" w:rsidRPr="0042464C" w:rsidRDefault="007B72E3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Identification of the relevant planes</w:t>
            </w:r>
          </w:p>
        </w:tc>
        <w:tc>
          <w:tcPr>
            <w:tcW w:w="7807" w:type="dxa"/>
          </w:tcPr>
          <w:p w14:paraId="3D0E4CC2" w14:textId="77777777" w:rsidR="007B72E3" w:rsidRPr="0042464C" w:rsidRDefault="007B72E3" w:rsidP="007B72E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define frontal, transverse and sagittal planes. </w:t>
            </w:r>
          </w:p>
        </w:tc>
        <w:tc>
          <w:tcPr>
            <w:tcW w:w="565" w:type="dxa"/>
          </w:tcPr>
          <w:p w14:paraId="68A3719C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14A6448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DF60C99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72E3" w:rsidRPr="0042464C" w14:paraId="57623B15" w14:textId="77777777" w:rsidTr="007B72E3">
        <w:trPr>
          <w:trHeight w:val="276"/>
        </w:trPr>
        <w:tc>
          <w:tcPr>
            <w:tcW w:w="1702" w:type="dxa"/>
            <w:vMerge/>
          </w:tcPr>
          <w:p w14:paraId="4BF04718" w14:textId="77777777" w:rsidR="007B72E3" w:rsidRDefault="007B72E3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5BE45336" w14:textId="77777777" w:rsidR="007B72E3" w:rsidRDefault="007B72E3" w:rsidP="00B05E7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define longitudinal, transverse and sagittal axes.</w:t>
            </w:r>
          </w:p>
        </w:tc>
        <w:tc>
          <w:tcPr>
            <w:tcW w:w="565" w:type="dxa"/>
          </w:tcPr>
          <w:p w14:paraId="6159233F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3A9FF8E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BBDB1FF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72E3" w:rsidRPr="0042464C" w14:paraId="2F6DCC90" w14:textId="77777777" w:rsidTr="007B72E3">
        <w:trPr>
          <w:trHeight w:val="220"/>
        </w:trPr>
        <w:tc>
          <w:tcPr>
            <w:tcW w:w="1702" w:type="dxa"/>
            <w:vMerge/>
          </w:tcPr>
          <w:p w14:paraId="6E817E5A" w14:textId="77777777" w:rsidR="007B72E3" w:rsidRDefault="007B72E3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78D927D8" w14:textId="77777777" w:rsidR="007B72E3" w:rsidRDefault="007B72E3" w:rsidP="00B05E7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42464C">
              <w:rPr>
                <w:rFonts w:ascii="Comic Sans MS" w:hAnsi="Comic Sans MS"/>
                <w:sz w:val="20"/>
                <w:szCs w:val="20"/>
              </w:rPr>
              <w:t xml:space="preserve">I </w:t>
            </w:r>
            <w:r>
              <w:rPr>
                <w:rFonts w:ascii="Comic Sans MS" w:hAnsi="Comic Sans MS"/>
                <w:sz w:val="20"/>
                <w:szCs w:val="20"/>
              </w:rPr>
              <w:t>can link the three different planes and axes to sporting actions.</w:t>
            </w:r>
          </w:p>
        </w:tc>
        <w:tc>
          <w:tcPr>
            <w:tcW w:w="565" w:type="dxa"/>
          </w:tcPr>
          <w:p w14:paraId="3DDA9210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5224EC0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033D48D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24D71A7" w14:textId="77777777" w:rsidR="00B05E7E" w:rsidRDefault="00B05E7E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100DD622" w14:textId="77777777" w:rsidR="00E27E28" w:rsidRDefault="00E27E28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7DDC8E3F" w14:textId="77777777" w:rsidR="007B72E3" w:rsidRDefault="007B72E3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1149F40F" w14:textId="77777777" w:rsidR="00E27E28" w:rsidRDefault="00E27E28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5D24AFF3" w14:textId="77777777" w:rsidR="00E27E28" w:rsidRDefault="00E27E28" w:rsidP="00EA7A94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0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8090"/>
        <w:gridCol w:w="565"/>
        <w:gridCol w:w="565"/>
        <w:gridCol w:w="413"/>
      </w:tblGrid>
      <w:tr w:rsidR="00217E2A" w:rsidRPr="007B2EEE" w14:paraId="2E93052B" w14:textId="77777777" w:rsidTr="007B72E3">
        <w:trPr>
          <w:trHeight w:val="359"/>
        </w:trPr>
        <w:tc>
          <w:tcPr>
            <w:tcW w:w="9509" w:type="dxa"/>
            <w:gridSpan w:val="2"/>
          </w:tcPr>
          <w:p w14:paraId="637EE893" w14:textId="77777777" w:rsidR="00217E2A" w:rsidRPr="0042464C" w:rsidRDefault="00217E2A" w:rsidP="00C723E5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A46CB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lastRenderedPageBreak/>
              <w:t>Physical Training: The relationship between health and fitness and the role that exercise plays in both and Components of Fitness</w:t>
            </w:r>
          </w:p>
        </w:tc>
        <w:tc>
          <w:tcPr>
            <w:tcW w:w="565" w:type="dxa"/>
          </w:tcPr>
          <w:p w14:paraId="16AD2D71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0CB4F9F5" w14:textId="77777777" w:rsidR="00217E2A" w:rsidRPr="00217E2A" w:rsidRDefault="00217E2A" w:rsidP="00094357">
            <w:pPr>
              <w:pStyle w:val="NoSpacing"/>
              <w:jc w:val="center"/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413" w:type="dxa"/>
          </w:tcPr>
          <w:p w14:paraId="15E5DE6F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7B72E3" w:rsidRPr="0042464C" w14:paraId="6B670292" w14:textId="77777777" w:rsidTr="007B72E3">
        <w:trPr>
          <w:trHeight w:val="263"/>
        </w:trPr>
        <w:tc>
          <w:tcPr>
            <w:tcW w:w="1419" w:type="dxa"/>
            <w:vMerge w:val="restart"/>
          </w:tcPr>
          <w:p w14:paraId="593A08FA" w14:textId="77777777" w:rsidR="007B72E3" w:rsidRPr="0042464C" w:rsidRDefault="007B72E3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Health and Fitness</w:t>
            </w:r>
          </w:p>
        </w:tc>
        <w:tc>
          <w:tcPr>
            <w:tcW w:w="8090" w:type="dxa"/>
          </w:tcPr>
          <w:p w14:paraId="22774E2A" w14:textId="77777777" w:rsidR="007B72E3" w:rsidRPr="0042464C" w:rsidRDefault="007B72E3" w:rsidP="007B72E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define what health is. </w:t>
            </w:r>
          </w:p>
        </w:tc>
        <w:tc>
          <w:tcPr>
            <w:tcW w:w="565" w:type="dxa"/>
          </w:tcPr>
          <w:p w14:paraId="55FE77F3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E4C8530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13" w:type="dxa"/>
          </w:tcPr>
          <w:p w14:paraId="789E4917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72E3" w:rsidRPr="0042464C" w14:paraId="0434ECE2" w14:textId="77777777" w:rsidTr="007B72E3">
        <w:trPr>
          <w:trHeight w:val="179"/>
        </w:trPr>
        <w:tc>
          <w:tcPr>
            <w:tcW w:w="1419" w:type="dxa"/>
            <w:vMerge/>
          </w:tcPr>
          <w:p w14:paraId="69DA87C2" w14:textId="77777777" w:rsidR="007B72E3" w:rsidRPr="0042464C" w:rsidRDefault="007B72E3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7F970CE4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define what fitness is. </w:t>
            </w:r>
          </w:p>
        </w:tc>
        <w:tc>
          <w:tcPr>
            <w:tcW w:w="565" w:type="dxa"/>
          </w:tcPr>
          <w:p w14:paraId="60D68ADA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199A922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13" w:type="dxa"/>
          </w:tcPr>
          <w:p w14:paraId="1EFA5253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72E3" w:rsidRPr="0042464C" w14:paraId="0B32DBA1" w14:textId="77777777" w:rsidTr="00B04BAD">
        <w:trPr>
          <w:trHeight w:val="94"/>
        </w:trPr>
        <w:tc>
          <w:tcPr>
            <w:tcW w:w="1419" w:type="dxa"/>
            <w:vMerge/>
          </w:tcPr>
          <w:p w14:paraId="7D704C73" w14:textId="77777777" w:rsidR="007B72E3" w:rsidRPr="0042464C" w:rsidRDefault="007B72E3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5831DA60" w14:textId="77777777" w:rsidR="007B72E3" w:rsidRPr="0042464C" w:rsidRDefault="007B72E3" w:rsidP="00C723E5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relationship between health and fitness.</w:t>
            </w:r>
          </w:p>
        </w:tc>
        <w:tc>
          <w:tcPr>
            <w:tcW w:w="565" w:type="dxa"/>
          </w:tcPr>
          <w:p w14:paraId="0B9385CC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5808C52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13" w:type="dxa"/>
          </w:tcPr>
          <w:p w14:paraId="1F93FBE2" w14:textId="77777777" w:rsidR="007B72E3" w:rsidRPr="0042464C" w:rsidRDefault="007B72E3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04BAD" w:rsidRPr="0042464C" w14:paraId="0D670E76" w14:textId="77777777" w:rsidTr="007B72E3">
        <w:trPr>
          <w:trHeight w:val="284"/>
        </w:trPr>
        <w:tc>
          <w:tcPr>
            <w:tcW w:w="1419" w:type="dxa"/>
            <w:vMerge w:val="restart"/>
          </w:tcPr>
          <w:p w14:paraId="392070C0" w14:textId="77777777" w:rsidR="00B04BAD" w:rsidRPr="0042464C" w:rsidRDefault="00B04BAD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Components of Fitness</w:t>
            </w:r>
          </w:p>
        </w:tc>
        <w:tc>
          <w:tcPr>
            <w:tcW w:w="8090" w:type="dxa"/>
          </w:tcPr>
          <w:p w14:paraId="2C92579C" w14:textId="77777777" w:rsidR="00B04BAD" w:rsidRPr="0042464C" w:rsidRDefault="00B04BAD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-I can identify the components of fitness.</w:t>
            </w:r>
          </w:p>
        </w:tc>
        <w:tc>
          <w:tcPr>
            <w:tcW w:w="565" w:type="dxa"/>
          </w:tcPr>
          <w:p w14:paraId="0537B7B1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58EC7BC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13" w:type="dxa"/>
          </w:tcPr>
          <w:p w14:paraId="11914740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04BAD" w:rsidRPr="0042464C" w14:paraId="1B508F6C" w14:textId="77777777" w:rsidTr="007B72E3">
        <w:trPr>
          <w:trHeight w:val="284"/>
        </w:trPr>
        <w:tc>
          <w:tcPr>
            <w:tcW w:w="1419" w:type="dxa"/>
            <w:vMerge/>
          </w:tcPr>
          <w:p w14:paraId="45A27EC9" w14:textId="77777777" w:rsidR="00B04BAD" w:rsidRDefault="00B04BAD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05E6CE86" w14:textId="77777777" w:rsidR="00B04BAD" w:rsidRDefault="00B04BAD" w:rsidP="00C723E5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link a range of sports and physical activities to the required component of fitness, justifying why they are needed to each sport and activity.</w:t>
            </w:r>
          </w:p>
        </w:tc>
        <w:tc>
          <w:tcPr>
            <w:tcW w:w="565" w:type="dxa"/>
          </w:tcPr>
          <w:p w14:paraId="028D9492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C8946C3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13" w:type="dxa"/>
          </w:tcPr>
          <w:p w14:paraId="096C5048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04BAD" w:rsidRPr="0042464C" w14:paraId="125203AE" w14:textId="77777777" w:rsidTr="007B72E3">
        <w:trPr>
          <w:trHeight w:val="284"/>
        </w:trPr>
        <w:tc>
          <w:tcPr>
            <w:tcW w:w="1419" w:type="dxa"/>
            <w:vMerge w:val="restart"/>
          </w:tcPr>
          <w:p w14:paraId="7C9AF26F" w14:textId="77777777" w:rsidR="00B04BAD" w:rsidRDefault="00B04BAD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Fitness Testing</w:t>
            </w:r>
          </w:p>
        </w:tc>
        <w:tc>
          <w:tcPr>
            <w:tcW w:w="8090" w:type="dxa"/>
          </w:tcPr>
          <w:p w14:paraId="5F537B37" w14:textId="77777777" w:rsidR="00B04BAD" w:rsidRDefault="00B04BAD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link each component of fitness to a test procedure that will measure a specific component of fitness.</w:t>
            </w:r>
          </w:p>
        </w:tc>
        <w:tc>
          <w:tcPr>
            <w:tcW w:w="565" w:type="dxa"/>
          </w:tcPr>
          <w:p w14:paraId="20AAE697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75D0120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13" w:type="dxa"/>
          </w:tcPr>
          <w:p w14:paraId="26011366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04BAD" w:rsidRPr="0042464C" w14:paraId="5CB76331" w14:textId="77777777" w:rsidTr="007B72E3">
        <w:trPr>
          <w:trHeight w:val="284"/>
        </w:trPr>
        <w:tc>
          <w:tcPr>
            <w:tcW w:w="1419" w:type="dxa"/>
            <w:vMerge/>
          </w:tcPr>
          <w:p w14:paraId="6F63D298" w14:textId="77777777" w:rsidR="00B04BAD" w:rsidRDefault="00B04BAD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63930DBF" w14:textId="77777777" w:rsidR="00B04BAD" w:rsidRDefault="00B04BAD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 I can identify the reasons for and limitations of using fitness tests. </w:t>
            </w:r>
          </w:p>
        </w:tc>
        <w:tc>
          <w:tcPr>
            <w:tcW w:w="565" w:type="dxa"/>
          </w:tcPr>
          <w:p w14:paraId="1B835465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84971C6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13" w:type="dxa"/>
          </w:tcPr>
          <w:p w14:paraId="549E6C8E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04BAD" w:rsidRPr="0042464C" w14:paraId="580F251B" w14:textId="77777777" w:rsidTr="007B72E3">
        <w:trPr>
          <w:trHeight w:val="284"/>
        </w:trPr>
        <w:tc>
          <w:tcPr>
            <w:tcW w:w="1419" w:type="dxa"/>
            <w:vMerge/>
          </w:tcPr>
          <w:p w14:paraId="02654651" w14:textId="77777777" w:rsidR="00B04BAD" w:rsidRDefault="00B04BAD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02473A0A" w14:textId="77777777" w:rsidR="00B04BAD" w:rsidRDefault="00B04BAD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describe how data is collected to measure progress during fitness tests. </w:t>
            </w:r>
          </w:p>
        </w:tc>
        <w:tc>
          <w:tcPr>
            <w:tcW w:w="565" w:type="dxa"/>
          </w:tcPr>
          <w:p w14:paraId="018A5659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31F4E19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13" w:type="dxa"/>
          </w:tcPr>
          <w:p w14:paraId="5303E904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04BAD" w:rsidRPr="0042464C" w14:paraId="22DCB1FC" w14:textId="77777777" w:rsidTr="007B72E3">
        <w:trPr>
          <w:trHeight w:val="284"/>
        </w:trPr>
        <w:tc>
          <w:tcPr>
            <w:tcW w:w="1419" w:type="dxa"/>
            <w:vMerge/>
          </w:tcPr>
          <w:p w14:paraId="580F50CD" w14:textId="77777777" w:rsidR="00B04BAD" w:rsidRDefault="00B04BAD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5E9BBA10" w14:textId="77777777" w:rsidR="00B04BAD" w:rsidRDefault="00B04BAD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difference between quantitative and qualitative data.</w:t>
            </w:r>
          </w:p>
        </w:tc>
        <w:tc>
          <w:tcPr>
            <w:tcW w:w="565" w:type="dxa"/>
          </w:tcPr>
          <w:p w14:paraId="173DDFBE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BBD2D07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13" w:type="dxa"/>
          </w:tcPr>
          <w:p w14:paraId="63753770" w14:textId="77777777" w:rsidR="00B04BAD" w:rsidRPr="0042464C" w:rsidRDefault="00B04BAD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07A4D26A" w14:textId="77777777" w:rsidR="00B05E7E" w:rsidRDefault="00B05E7E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5A778627" w14:textId="77777777" w:rsidR="004254ED" w:rsidRDefault="004254ED" w:rsidP="00EA7A94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8090"/>
        <w:gridCol w:w="565"/>
        <w:gridCol w:w="565"/>
        <w:gridCol w:w="508"/>
      </w:tblGrid>
      <w:tr w:rsidR="00217E2A" w:rsidRPr="007B2EEE" w14:paraId="7FA00498" w14:textId="77777777" w:rsidTr="009A263C">
        <w:trPr>
          <w:trHeight w:val="359"/>
        </w:trPr>
        <w:tc>
          <w:tcPr>
            <w:tcW w:w="9509" w:type="dxa"/>
            <w:gridSpan w:val="2"/>
          </w:tcPr>
          <w:p w14:paraId="5928D305" w14:textId="77777777" w:rsidR="00217E2A" w:rsidRPr="0042464C" w:rsidRDefault="00217E2A" w:rsidP="009B1BAE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A46CB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t>Physical Training: The principles of training and their application to personal exercise/training programmes</w:t>
            </w:r>
          </w:p>
        </w:tc>
        <w:tc>
          <w:tcPr>
            <w:tcW w:w="565" w:type="dxa"/>
          </w:tcPr>
          <w:p w14:paraId="0E344E98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07B7E6A7" w14:textId="77777777" w:rsidR="00217E2A" w:rsidRPr="00217E2A" w:rsidRDefault="00217E2A" w:rsidP="00094357">
            <w:pPr>
              <w:pStyle w:val="NoSpacing"/>
              <w:jc w:val="center"/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35184872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2F4AB5" w:rsidRPr="0042464C" w14:paraId="65910E80" w14:textId="77777777" w:rsidTr="002F4AB5">
        <w:trPr>
          <w:trHeight w:val="290"/>
        </w:trPr>
        <w:tc>
          <w:tcPr>
            <w:tcW w:w="1419" w:type="dxa"/>
            <w:vMerge w:val="restart"/>
          </w:tcPr>
          <w:p w14:paraId="38DD2A7D" w14:textId="77777777" w:rsidR="002F4AB5" w:rsidRPr="0042464C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Principles of Training</w:t>
            </w:r>
          </w:p>
        </w:tc>
        <w:tc>
          <w:tcPr>
            <w:tcW w:w="8090" w:type="dxa"/>
          </w:tcPr>
          <w:p w14:paraId="17B3CD36" w14:textId="77777777" w:rsidR="002F4AB5" w:rsidRPr="0042464C" w:rsidRDefault="002F4AB5" w:rsidP="002F4AB5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42464C">
              <w:rPr>
                <w:rFonts w:ascii="Comic Sans MS" w:hAnsi="Comic Sans MS"/>
                <w:sz w:val="20"/>
                <w:szCs w:val="20"/>
              </w:rPr>
              <w:t xml:space="preserve">I </w:t>
            </w:r>
            <w:r>
              <w:rPr>
                <w:rFonts w:ascii="Comic Sans MS" w:hAnsi="Comic Sans MS"/>
                <w:sz w:val="20"/>
                <w:szCs w:val="20"/>
              </w:rPr>
              <w:t>can identify the key principles of SPORT.</w:t>
            </w:r>
          </w:p>
        </w:tc>
        <w:tc>
          <w:tcPr>
            <w:tcW w:w="565" w:type="dxa"/>
          </w:tcPr>
          <w:p w14:paraId="67D45540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7D760C6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CA874AD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1FB07878" w14:textId="77777777" w:rsidTr="002F4AB5">
        <w:trPr>
          <w:trHeight w:val="206"/>
        </w:trPr>
        <w:tc>
          <w:tcPr>
            <w:tcW w:w="1419" w:type="dxa"/>
            <w:vMerge/>
          </w:tcPr>
          <w:p w14:paraId="08E635DF" w14:textId="77777777" w:rsidR="002F4AB5" w:rsidRPr="0042464C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02AD58AC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each component of SPORT. </w:t>
            </w:r>
          </w:p>
        </w:tc>
        <w:tc>
          <w:tcPr>
            <w:tcW w:w="565" w:type="dxa"/>
          </w:tcPr>
          <w:p w14:paraId="4F2F7BDA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BAF2AF8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A105598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2926D7F1" w14:textId="77777777" w:rsidTr="002F4AB5">
        <w:trPr>
          <w:trHeight w:val="284"/>
        </w:trPr>
        <w:tc>
          <w:tcPr>
            <w:tcW w:w="1419" w:type="dxa"/>
            <w:vMerge/>
          </w:tcPr>
          <w:p w14:paraId="500A5BAD" w14:textId="77777777" w:rsidR="002F4AB5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386BCBA6" w14:textId="77777777" w:rsidR="002F4AB5" w:rsidRDefault="002F4AB5" w:rsidP="009B1BA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identify the key principles of Overload FITT.</w:t>
            </w:r>
          </w:p>
        </w:tc>
        <w:tc>
          <w:tcPr>
            <w:tcW w:w="565" w:type="dxa"/>
          </w:tcPr>
          <w:p w14:paraId="1A7063F1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4B6D6B6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557ECDE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08564913" w14:textId="77777777" w:rsidTr="002F4AB5">
        <w:trPr>
          <w:trHeight w:val="284"/>
        </w:trPr>
        <w:tc>
          <w:tcPr>
            <w:tcW w:w="1419" w:type="dxa"/>
            <w:vMerge/>
          </w:tcPr>
          <w:p w14:paraId="5237037A" w14:textId="77777777" w:rsidR="002F4AB5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238D51BD" w14:textId="77777777" w:rsidR="002F4AB5" w:rsidRDefault="002F4AB5" w:rsidP="009B1BA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how to use Overload FITT to increase the workload of a training programme to improve fitness.</w:t>
            </w:r>
          </w:p>
        </w:tc>
        <w:tc>
          <w:tcPr>
            <w:tcW w:w="565" w:type="dxa"/>
          </w:tcPr>
          <w:p w14:paraId="7F858125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FB85F34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F2923FC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37E268E3" w14:textId="77777777" w:rsidTr="002F4AB5">
        <w:trPr>
          <w:trHeight w:val="284"/>
        </w:trPr>
        <w:tc>
          <w:tcPr>
            <w:tcW w:w="1419" w:type="dxa"/>
            <w:vMerge w:val="restart"/>
          </w:tcPr>
          <w:p w14:paraId="713E1F2A" w14:textId="77777777" w:rsidR="002F4AB5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Types of Training  </w:t>
            </w:r>
          </w:p>
        </w:tc>
        <w:tc>
          <w:tcPr>
            <w:tcW w:w="8090" w:type="dxa"/>
          </w:tcPr>
          <w:p w14:paraId="773E701C" w14:textId="77777777" w:rsidR="002F4AB5" w:rsidRDefault="002F4AB5" w:rsidP="009B1BA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identify the different types of training methods.</w:t>
            </w:r>
          </w:p>
        </w:tc>
        <w:tc>
          <w:tcPr>
            <w:tcW w:w="565" w:type="dxa"/>
          </w:tcPr>
          <w:p w14:paraId="315FEB11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7C9BF9F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21C90570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726E6A7E" w14:textId="77777777" w:rsidTr="002F4AB5">
        <w:trPr>
          <w:trHeight w:val="284"/>
        </w:trPr>
        <w:tc>
          <w:tcPr>
            <w:tcW w:w="1419" w:type="dxa"/>
            <w:vMerge/>
          </w:tcPr>
          <w:p w14:paraId="03DEA615" w14:textId="77777777" w:rsidR="002F4AB5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0F963066" w14:textId="77777777" w:rsidR="002F4AB5" w:rsidRDefault="002F4AB5" w:rsidP="009B1BA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identify the advantages and disadvantages of the different training methods.</w:t>
            </w:r>
          </w:p>
        </w:tc>
        <w:tc>
          <w:tcPr>
            <w:tcW w:w="565" w:type="dxa"/>
          </w:tcPr>
          <w:p w14:paraId="0FCB7873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BD87A85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AE0F046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5780C169" w14:textId="77777777" w:rsidTr="002F4AB5">
        <w:trPr>
          <w:trHeight w:val="284"/>
        </w:trPr>
        <w:tc>
          <w:tcPr>
            <w:tcW w:w="1419" w:type="dxa"/>
            <w:vMerge/>
          </w:tcPr>
          <w:p w14:paraId="10F86567" w14:textId="77777777" w:rsidR="002F4AB5" w:rsidRPr="0042464C" w:rsidRDefault="002F4AB5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2456DD30" w14:textId="77777777" w:rsidR="002F4AB5" w:rsidRPr="0042464C" w:rsidRDefault="002F4AB5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the differences between each type of training. </w:t>
            </w:r>
          </w:p>
        </w:tc>
        <w:tc>
          <w:tcPr>
            <w:tcW w:w="565" w:type="dxa"/>
          </w:tcPr>
          <w:p w14:paraId="337039D4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367471D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C202037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059562B1" w14:textId="77777777" w:rsidTr="002F4AB5">
        <w:trPr>
          <w:trHeight w:val="284"/>
        </w:trPr>
        <w:tc>
          <w:tcPr>
            <w:tcW w:w="1419" w:type="dxa"/>
            <w:vMerge/>
          </w:tcPr>
          <w:p w14:paraId="0188B469" w14:textId="77777777" w:rsidR="002F4AB5" w:rsidRPr="0042464C" w:rsidRDefault="002F4AB5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747DDCC2" w14:textId="77777777" w:rsidR="002F4AB5" w:rsidRDefault="002F4AB5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link each type of training to a sport and recommend why it would improve an athlete’s performance.</w:t>
            </w:r>
          </w:p>
        </w:tc>
        <w:tc>
          <w:tcPr>
            <w:tcW w:w="565" w:type="dxa"/>
          </w:tcPr>
          <w:p w14:paraId="1B8AFCA9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E0B99EA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E1C7A87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4EF7C504" w14:textId="77777777" w:rsidR="00B05E7E" w:rsidRDefault="00B05E7E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36626AB9" w14:textId="77777777" w:rsidR="004254ED" w:rsidRDefault="004254ED" w:rsidP="00EA7A94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7807"/>
        <w:gridCol w:w="565"/>
        <w:gridCol w:w="565"/>
        <w:gridCol w:w="508"/>
      </w:tblGrid>
      <w:tr w:rsidR="00217E2A" w:rsidRPr="007B2EEE" w14:paraId="39E1ABAB" w14:textId="77777777" w:rsidTr="009A263C">
        <w:trPr>
          <w:trHeight w:val="359"/>
        </w:trPr>
        <w:tc>
          <w:tcPr>
            <w:tcW w:w="9509" w:type="dxa"/>
            <w:gridSpan w:val="2"/>
          </w:tcPr>
          <w:p w14:paraId="124E0472" w14:textId="77777777" w:rsidR="00217E2A" w:rsidRPr="0042464C" w:rsidRDefault="00217E2A" w:rsidP="00DB18F5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A46CB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t>Physical Training: How to optimise training and prevent injury</w:t>
            </w:r>
          </w:p>
        </w:tc>
        <w:tc>
          <w:tcPr>
            <w:tcW w:w="565" w:type="dxa"/>
          </w:tcPr>
          <w:p w14:paraId="560D42A9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55C31E8A" w14:textId="77777777" w:rsidR="00217E2A" w:rsidRPr="00217E2A" w:rsidRDefault="00217E2A" w:rsidP="00094357">
            <w:pPr>
              <w:pStyle w:val="NoSpacing"/>
              <w:jc w:val="center"/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39778979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2F4AB5" w:rsidRPr="0042464C" w14:paraId="64A4F09C" w14:textId="77777777" w:rsidTr="002F4AB5">
        <w:trPr>
          <w:trHeight w:val="291"/>
        </w:trPr>
        <w:tc>
          <w:tcPr>
            <w:tcW w:w="1702" w:type="dxa"/>
            <w:vMerge w:val="restart"/>
          </w:tcPr>
          <w:p w14:paraId="21838841" w14:textId="77777777" w:rsidR="002F4AB5" w:rsidRPr="0042464C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Calculating intensities to optimise training effectiveness</w:t>
            </w:r>
          </w:p>
        </w:tc>
        <w:tc>
          <w:tcPr>
            <w:tcW w:w="7807" w:type="dxa"/>
          </w:tcPr>
          <w:p w14:paraId="4E0EE3E1" w14:textId="77777777" w:rsidR="002F4AB5" w:rsidRPr="00DB18F5" w:rsidRDefault="002F4AB5" w:rsidP="002F4AB5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42464C">
              <w:rPr>
                <w:rFonts w:ascii="Comic Sans MS" w:hAnsi="Comic Sans MS"/>
                <w:sz w:val="20"/>
                <w:szCs w:val="20"/>
              </w:rPr>
              <w:t xml:space="preserve">I </w:t>
            </w:r>
            <w:r>
              <w:rPr>
                <w:rFonts w:ascii="Comic Sans MS" w:hAnsi="Comic Sans MS"/>
                <w:sz w:val="20"/>
                <w:szCs w:val="20"/>
              </w:rPr>
              <w:t xml:space="preserve">can define the training threshold. </w:t>
            </w:r>
          </w:p>
        </w:tc>
        <w:tc>
          <w:tcPr>
            <w:tcW w:w="565" w:type="dxa"/>
          </w:tcPr>
          <w:p w14:paraId="2C490668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8878B31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2F38E3F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5C553B28" w14:textId="77777777" w:rsidTr="002F4AB5">
        <w:trPr>
          <w:trHeight w:val="178"/>
        </w:trPr>
        <w:tc>
          <w:tcPr>
            <w:tcW w:w="1702" w:type="dxa"/>
            <w:vMerge/>
          </w:tcPr>
          <w:p w14:paraId="26AF75D4" w14:textId="77777777" w:rsidR="002F4AB5" w:rsidRPr="0042464C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344801BC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calculate the aerobic and anaerobic training zone. </w:t>
            </w:r>
          </w:p>
        </w:tc>
        <w:tc>
          <w:tcPr>
            <w:tcW w:w="565" w:type="dxa"/>
          </w:tcPr>
          <w:p w14:paraId="49775A38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2CCF6C8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C24015E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33F49B6B" w14:textId="77777777" w:rsidTr="002F4AB5">
        <w:trPr>
          <w:trHeight w:val="291"/>
        </w:trPr>
        <w:tc>
          <w:tcPr>
            <w:tcW w:w="1702" w:type="dxa"/>
            <w:vMerge/>
          </w:tcPr>
          <w:p w14:paraId="4CCB4D5B" w14:textId="77777777" w:rsidR="002F4AB5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2E6372D4" w14:textId="77777777" w:rsidR="002F4AB5" w:rsidRDefault="002F4AB5" w:rsidP="00DB18F5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calculate an individual’s Maximum Heart Rate. </w:t>
            </w:r>
          </w:p>
        </w:tc>
        <w:tc>
          <w:tcPr>
            <w:tcW w:w="565" w:type="dxa"/>
          </w:tcPr>
          <w:p w14:paraId="3838EF88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B49F6F0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F9360C7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6AC37739" w14:textId="77777777" w:rsidTr="002F4AB5">
        <w:trPr>
          <w:trHeight w:val="284"/>
        </w:trPr>
        <w:tc>
          <w:tcPr>
            <w:tcW w:w="1702" w:type="dxa"/>
            <w:vMerge/>
          </w:tcPr>
          <w:p w14:paraId="49FB2BA4" w14:textId="77777777" w:rsidR="002F4AB5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43C60F44" w14:textId="77777777" w:rsidR="002F4AB5" w:rsidRDefault="002F4AB5" w:rsidP="00DB18F5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how to increase the intensity of circuit training. </w:t>
            </w:r>
          </w:p>
        </w:tc>
        <w:tc>
          <w:tcPr>
            <w:tcW w:w="565" w:type="dxa"/>
          </w:tcPr>
          <w:p w14:paraId="204471A1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CC803BA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2043F966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4AF8AA44" w14:textId="77777777" w:rsidTr="002F4AB5">
        <w:trPr>
          <w:trHeight w:val="284"/>
        </w:trPr>
        <w:tc>
          <w:tcPr>
            <w:tcW w:w="1702" w:type="dxa"/>
            <w:vMerge/>
          </w:tcPr>
          <w:p w14:paraId="67C1B63F" w14:textId="77777777" w:rsidR="002F4AB5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0D798859" w14:textId="77777777" w:rsidR="002F4AB5" w:rsidRDefault="002F4AB5" w:rsidP="00DB18F5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how many reps and sets should be completed to improve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strength/power</w:t>
            </w:r>
            <w:r>
              <w:rPr>
                <w:rFonts w:ascii="Comic Sans MS" w:hAnsi="Comic Sans MS"/>
                <w:sz w:val="20"/>
                <w:szCs w:val="20"/>
              </w:rPr>
              <w:t xml:space="preserve"> and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muscular endurance.</w:t>
            </w:r>
          </w:p>
        </w:tc>
        <w:tc>
          <w:tcPr>
            <w:tcW w:w="565" w:type="dxa"/>
          </w:tcPr>
          <w:p w14:paraId="0A7082AC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951A6C7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6C77CCCC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2D52C8B3" w14:textId="77777777" w:rsidTr="002F4AB5">
        <w:trPr>
          <w:trHeight w:val="284"/>
        </w:trPr>
        <w:tc>
          <w:tcPr>
            <w:tcW w:w="1702" w:type="dxa"/>
            <w:vMerge w:val="restart"/>
          </w:tcPr>
          <w:p w14:paraId="40A8CBCB" w14:textId="77777777" w:rsidR="002F4AB5" w:rsidRPr="0042464C" w:rsidRDefault="002F4AB5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Considerations to prevent injury </w:t>
            </w:r>
          </w:p>
        </w:tc>
        <w:tc>
          <w:tcPr>
            <w:tcW w:w="7807" w:type="dxa"/>
          </w:tcPr>
          <w:p w14:paraId="269F0377" w14:textId="77777777" w:rsidR="002F4AB5" w:rsidRPr="0042464C" w:rsidRDefault="002F4AB5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why the training type should match the training purpose. </w:t>
            </w:r>
          </w:p>
        </w:tc>
        <w:tc>
          <w:tcPr>
            <w:tcW w:w="565" w:type="dxa"/>
          </w:tcPr>
          <w:p w14:paraId="3D54A21B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2DBB049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106CF7C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0FC51A13" w14:textId="77777777" w:rsidTr="002F4AB5">
        <w:trPr>
          <w:trHeight w:val="284"/>
        </w:trPr>
        <w:tc>
          <w:tcPr>
            <w:tcW w:w="1702" w:type="dxa"/>
            <w:vMerge/>
          </w:tcPr>
          <w:p w14:paraId="5BEA5038" w14:textId="77777777" w:rsidR="002F4AB5" w:rsidRPr="0042464C" w:rsidRDefault="002F4AB5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47146257" w14:textId="77777777" w:rsidR="002F4AB5" w:rsidRPr="0042464C" w:rsidRDefault="002F4AB5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different factors that should be taken into account to prevent injury.</w:t>
            </w:r>
          </w:p>
        </w:tc>
        <w:tc>
          <w:tcPr>
            <w:tcW w:w="565" w:type="dxa"/>
          </w:tcPr>
          <w:p w14:paraId="740D6FF4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28CE75D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294C137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162F995B" w14:textId="77777777" w:rsidTr="002F4AB5">
        <w:trPr>
          <w:trHeight w:val="284"/>
        </w:trPr>
        <w:tc>
          <w:tcPr>
            <w:tcW w:w="1702" w:type="dxa"/>
            <w:vMerge w:val="restart"/>
          </w:tcPr>
          <w:p w14:paraId="1785FC22" w14:textId="77777777" w:rsidR="002F4AB5" w:rsidRPr="0042464C" w:rsidRDefault="002F4AB5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Specific Training Techniques  </w:t>
            </w:r>
          </w:p>
        </w:tc>
        <w:tc>
          <w:tcPr>
            <w:tcW w:w="7807" w:type="dxa"/>
          </w:tcPr>
          <w:p w14:paraId="0A2664CB" w14:textId="77777777" w:rsidR="002F4AB5" w:rsidRPr="0042464C" w:rsidRDefault="002F4AB5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why altitude training is used. </w:t>
            </w:r>
          </w:p>
        </w:tc>
        <w:tc>
          <w:tcPr>
            <w:tcW w:w="565" w:type="dxa"/>
          </w:tcPr>
          <w:p w14:paraId="7DF57B50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D889569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BD8C5F9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316E0CB3" w14:textId="77777777" w:rsidTr="002F4AB5">
        <w:trPr>
          <w:trHeight w:val="284"/>
        </w:trPr>
        <w:tc>
          <w:tcPr>
            <w:tcW w:w="1702" w:type="dxa"/>
            <w:vMerge/>
          </w:tcPr>
          <w:p w14:paraId="3B1AFEDE" w14:textId="77777777" w:rsidR="002F4AB5" w:rsidRDefault="002F4AB5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15B05714" w14:textId="77777777" w:rsidR="002F4AB5" w:rsidRDefault="002F4AB5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who benefits from completing altitude training.</w:t>
            </w:r>
          </w:p>
        </w:tc>
        <w:tc>
          <w:tcPr>
            <w:tcW w:w="565" w:type="dxa"/>
          </w:tcPr>
          <w:p w14:paraId="2909583C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68AB196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1CBC5BE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65EA0079" w14:textId="77777777" w:rsidR="00B05E7E" w:rsidRDefault="00B05E7E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78A50BE7" w14:textId="77777777" w:rsidR="004254ED" w:rsidRDefault="004254ED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6EC68ECE" w14:textId="77777777" w:rsidR="004254ED" w:rsidRDefault="004254ED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526178A2" w14:textId="77777777" w:rsidR="004254ED" w:rsidRDefault="004254ED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005DCC2D" w14:textId="77777777" w:rsidR="004254ED" w:rsidRDefault="004254ED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296E8E59" w14:textId="77777777" w:rsidR="004254ED" w:rsidRDefault="004254ED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1157C86C" w14:textId="77777777" w:rsidR="004254ED" w:rsidRDefault="004254ED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6FB0A229" w14:textId="77777777" w:rsidR="004254ED" w:rsidRDefault="004254ED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6649F14F" w14:textId="77777777" w:rsidR="004254ED" w:rsidRDefault="004254ED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3DBB4BA0" w14:textId="77777777" w:rsidR="004254ED" w:rsidRDefault="004254ED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5551107E" w14:textId="77777777" w:rsidR="004254ED" w:rsidRDefault="004254ED" w:rsidP="00EA7A94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8090"/>
        <w:gridCol w:w="565"/>
        <w:gridCol w:w="565"/>
        <w:gridCol w:w="508"/>
      </w:tblGrid>
      <w:tr w:rsidR="00217E2A" w:rsidRPr="007B2EEE" w14:paraId="4DAFED15" w14:textId="77777777" w:rsidTr="009A263C">
        <w:trPr>
          <w:trHeight w:val="359"/>
        </w:trPr>
        <w:tc>
          <w:tcPr>
            <w:tcW w:w="9509" w:type="dxa"/>
            <w:gridSpan w:val="2"/>
          </w:tcPr>
          <w:p w14:paraId="5D210CCE" w14:textId="77777777" w:rsidR="00217E2A" w:rsidRPr="0042464C" w:rsidRDefault="00217E2A" w:rsidP="0014111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A46CB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lastRenderedPageBreak/>
              <w:t>Physical Training: Effective use of warm up and cool down</w:t>
            </w:r>
          </w:p>
        </w:tc>
        <w:tc>
          <w:tcPr>
            <w:tcW w:w="565" w:type="dxa"/>
          </w:tcPr>
          <w:p w14:paraId="57F5156C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7043C139" w14:textId="77777777" w:rsidR="00217E2A" w:rsidRPr="00217E2A" w:rsidRDefault="00217E2A" w:rsidP="00094357">
            <w:pPr>
              <w:pStyle w:val="NoSpacing"/>
              <w:jc w:val="center"/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7258A49C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2F4AB5" w:rsidRPr="0042464C" w14:paraId="435B3DAB" w14:textId="77777777" w:rsidTr="002F4AB5">
        <w:trPr>
          <w:trHeight w:val="60"/>
        </w:trPr>
        <w:tc>
          <w:tcPr>
            <w:tcW w:w="1419" w:type="dxa"/>
            <w:vMerge w:val="restart"/>
          </w:tcPr>
          <w:p w14:paraId="71271492" w14:textId="77777777" w:rsidR="002F4AB5" w:rsidRPr="0042464C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Warming up and cooling down</w:t>
            </w:r>
          </w:p>
        </w:tc>
        <w:tc>
          <w:tcPr>
            <w:tcW w:w="8090" w:type="dxa"/>
          </w:tcPr>
          <w:p w14:paraId="034D0BFF" w14:textId="77777777" w:rsidR="002F4AB5" w:rsidRPr="0042464C" w:rsidRDefault="002F4AB5" w:rsidP="002F4AB5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42464C">
              <w:rPr>
                <w:rFonts w:ascii="Comic Sans MS" w:hAnsi="Comic Sans MS"/>
                <w:sz w:val="20"/>
                <w:szCs w:val="20"/>
              </w:rPr>
              <w:t xml:space="preserve">I </w:t>
            </w:r>
            <w:r>
              <w:rPr>
                <w:rFonts w:ascii="Comic Sans MS" w:hAnsi="Comic Sans MS"/>
                <w:sz w:val="20"/>
                <w:szCs w:val="20"/>
              </w:rPr>
              <w:t>can explain what a warm up should include.</w:t>
            </w:r>
          </w:p>
        </w:tc>
        <w:tc>
          <w:tcPr>
            <w:tcW w:w="565" w:type="dxa"/>
          </w:tcPr>
          <w:p w14:paraId="3DD1D8EE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67BEB25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4AF8BC43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115D388B" w14:textId="77777777" w:rsidTr="002F4AB5">
        <w:trPr>
          <w:trHeight w:val="284"/>
        </w:trPr>
        <w:tc>
          <w:tcPr>
            <w:tcW w:w="1419" w:type="dxa"/>
            <w:vMerge/>
          </w:tcPr>
          <w:p w14:paraId="1E598F1B" w14:textId="77777777" w:rsidR="002F4AB5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6CD3CB4F" w14:textId="77777777" w:rsidR="002F4AB5" w:rsidRDefault="002F4AB5" w:rsidP="0014111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why a warm up should be completed before performance/training. </w:t>
            </w:r>
          </w:p>
        </w:tc>
        <w:tc>
          <w:tcPr>
            <w:tcW w:w="565" w:type="dxa"/>
          </w:tcPr>
          <w:p w14:paraId="142B8100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40094AB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55462C1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2108D5D5" w14:textId="77777777" w:rsidTr="002F4AB5">
        <w:trPr>
          <w:trHeight w:val="284"/>
        </w:trPr>
        <w:tc>
          <w:tcPr>
            <w:tcW w:w="1419" w:type="dxa"/>
            <w:vMerge/>
          </w:tcPr>
          <w:p w14:paraId="404EE957" w14:textId="77777777" w:rsidR="002F4AB5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2E5A74F7" w14:textId="77777777" w:rsidR="002F4AB5" w:rsidRDefault="002F4AB5" w:rsidP="0014111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benefits of warming up.</w:t>
            </w:r>
          </w:p>
        </w:tc>
        <w:tc>
          <w:tcPr>
            <w:tcW w:w="565" w:type="dxa"/>
          </w:tcPr>
          <w:p w14:paraId="5F45F0B6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9304CD0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6CFF811B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3E185F5A" w14:textId="77777777" w:rsidTr="002F4AB5">
        <w:trPr>
          <w:trHeight w:val="284"/>
        </w:trPr>
        <w:tc>
          <w:tcPr>
            <w:tcW w:w="1419" w:type="dxa"/>
            <w:vMerge/>
          </w:tcPr>
          <w:p w14:paraId="6B000AF1" w14:textId="77777777" w:rsidR="002F4AB5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7BB0B316" w14:textId="77777777" w:rsidR="002F4AB5" w:rsidRDefault="002F4AB5" w:rsidP="0014111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benefits of cooling down.</w:t>
            </w:r>
          </w:p>
        </w:tc>
        <w:tc>
          <w:tcPr>
            <w:tcW w:w="565" w:type="dxa"/>
          </w:tcPr>
          <w:p w14:paraId="44D356CB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AB570B3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DB183C2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669A76C6" w14:textId="77777777" w:rsidR="00E27E28" w:rsidRDefault="00E27E28" w:rsidP="00EA7A94">
      <w:pPr>
        <w:pStyle w:val="NoSpacing"/>
        <w:rPr>
          <w:rFonts w:ascii="Comic Sans MS" w:hAnsi="Comic Sans MS"/>
          <w:sz w:val="20"/>
          <w:szCs w:val="20"/>
        </w:rPr>
      </w:pPr>
    </w:p>
    <w:p w14:paraId="21F283AC" w14:textId="77777777" w:rsidR="004254ED" w:rsidRDefault="004254ED" w:rsidP="00EA7A94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8090"/>
        <w:gridCol w:w="565"/>
        <w:gridCol w:w="565"/>
        <w:gridCol w:w="508"/>
      </w:tblGrid>
      <w:tr w:rsidR="00217E2A" w:rsidRPr="007B2EEE" w14:paraId="4E914454" w14:textId="77777777" w:rsidTr="009A263C">
        <w:trPr>
          <w:trHeight w:val="359"/>
        </w:trPr>
        <w:tc>
          <w:tcPr>
            <w:tcW w:w="9509" w:type="dxa"/>
            <w:gridSpan w:val="2"/>
          </w:tcPr>
          <w:p w14:paraId="4ECB870F" w14:textId="77777777" w:rsidR="00217E2A" w:rsidRPr="0042464C" w:rsidRDefault="00217E2A" w:rsidP="0014111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777E1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t>Use of Data</w:t>
            </w:r>
          </w:p>
        </w:tc>
        <w:tc>
          <w:tcPr>
            <w:tcW w:w="565" w:type="dxa"/>
          </w:tcPr>
          <w:p w14:paraId="71093153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08B6260E" w14:textId="77777777" w:rsidR="00217E2A" w:rsidRPr="00217E2A" w:rsidRDefault="00217E2A" w:rsidP="00094357">
            <w:pPr>
              <w:pStyle w:val="NoSpacing"/>
              <w:jc w:val="center"/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Wingdings 3" w:hAnsi="Wingdings 3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4EDEA5F3" w14:textId="77777777" w:rsidR="00217E2A" w:rsidRPr="00217E2A" w:rsidRDefault="00217E2A" w:rsidP="00094357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217E2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2F4AB5" w:rsidRPr="0042464C" w14:paraId="6D33F79A" w14:textId="77777777" w:rsidTr="002F4AB5">
        <w:trPr>
          <w:trHeight w:val="137"/>
        </w:trPr>
        <w:tc>
          <w:tcPr>
            <w:tcW w:w="1419" w:type="dxa"/>
            <w:vMerge w:val="restart"/>
          </w:tcPr>
          <w:p w14:paraId="35F71751" w14:textId="77777777" w:rsidR="002F4AB5" w:rsidRPr="0042464C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Quantitative and Qualitative Data</w:t>
            </w:r>
          </w:p>
        </w:tc>
        <w:tc>
          <w:tcPr>
            <w:tcW w:w="8090" w:type="dxa"/>
          </w:tcPr>
          <w:p w14:paraId="63465F3B" w14:textId="77777777" w:rsidR="002F4AB5" w:rsidRPr="0042464C" w:rsidRDefault="002F4AB5" w:rsidP="002F4AB5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42464C">
              <w:rPr>
                <w:rFonts w:ascii="Comic Sans MS" w:hAnsi="Comic Sans MS"/>
                <w:sz w:val="20"/>
                <w:szCs w:val="20"/>
              </w:rPr>
              <w:t xml:space="preserve">I </w:t>
            </w:r>
            <w:r>
              <w:rPr>
                <w:rFonts w:ascii="Comic Sans MS" w:hAnsi="Comic Sans MS"/>
                <w:sz w:val="20"/>
                <w:szCs w:val="20"/>
              </w:rPr>
              <w:t>can define what quantitative data is.</w:t>
            </w:r>
          </w:p>
        </w:tc>
        <w:tc>
          <w:tcPr>
            <w:tcW w:w="565" w:type="dxa"/>
          </w:tcPr>
          <w:p w14:paraId="1DC04E5A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58A8618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E4737C9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1AAE87A7" w14:textId="77777777" w:rsidTr="002F4AB5">
        <w:trPr>
          <w:trHeight w:val="248"/>
        </w:trPr>
        <w:tc>
          <w:tcPr>
            <w:tcW w:w="1419" w:type="dxa"/>
            <w:vMerge/>
          </w:tcPr>
          <w:p w14:paraId="7DAECA20" w14:textId="77777777" w:rsidR="002F4AB5" w:rsidRPr="0042464C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358D1F24" w14:textId="77777777" w:rsidR="002F4AB5" w:rsidRPr="0030463B" w:rsidRDefault="002F4AB5" w:rsidP="0014111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how quantitative data is collected.</w:t>
            </w:r>
          </w:p>
        </w:tc>
        <w:tc>
          <w:tcPr>
            <w:tcW w:w="565" w:type="dxa"/>
          </w:tcPr>
          <w:p w14:paraId="01F0891D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3C8D9A2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4B51C2E4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07D07860" w14:textId="77777777" w:rsidTr="002F4AB5">
        <w:trPr>
          <w:trHeight w:val="284"/>
        </w:trPr>
        <w:tc>
          <w:tcPr>
            <w:tcW w:w="1419" w:type="dxa"/>
            <w:vMerge/>
          </w:tcPr>
          <w:p w14:paraId="3496CC43" w14:textId="77777777" w:rsidR="002F4AB5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182701D4" w14:textId="77777777" w:rsidR="002F4AB5" w:rsidRDefault="002F4AB5" w:rsidP="0014111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define what qualitative data is. </w:t>
            </w:r>
          </w:p>
        </w:tc>
        <w:tc>
          <w:tcPr>
            <w:tcW w:w="565" w:type="dxa"/>
          </w:tcPr>
          <w:p w14:paraId="2B7DF38A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9F4C097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D8D10F5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2587ADD7" w14:textId="77777777" w:rsidTr="002F4AB5">
        <w:trPr>
          <w:trHeight w:val="284"/>
        </w:trPr>
        <w:tc>
          <w:tcPr>
            <w:tcW w:w="1419" w:type="dxa"/>
            <w:vMerge/>
          </w:tcPr>
          <w:p w14:paraId="63A6A788" w14:textId="77777777" w:rsidR="002F4AB5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0B75F024" w14:textId="77777777" w:rsidR="002F4AB5" w:rsidRDefault="002F4AB5" w:rsidP="0014111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how qualitative data is collected.</w:t>
            </w:r>
          </w:p>
        </w:tc>
        <w:tc>
          <w:tcPr>
            <w:tcW w:w="565" w:type="dxa"/>
          </w:tcPr>
          <w:p w14:paraId="468A3F7D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0B270E8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8A24D99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6E6E6C7C" w14:textId="77777777" w:rsidTr="002F4AB5">
        <w:trPr>
          <w:trHeight w:val="284"/>
        </w:trPr>
        <w:tc>
          <w:tcPr>
            <w:tcW w:w="1419" w:type="dxa"/>
            <w:vMerge w:val="restart"/>
          </w:tcPr>
          <w:p w14:paraId="6124E0FA" w14:textId="77777777" w:rsidR="002F4AB5" w:rsidRPr="0042464C" w:rsidRDefault="002F4AB5" w:rsidP="00094357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Presenting Data </w:t>
            </w:r>
          </w:p>
        </w:tc>
        <w:tc>
          <w:tcPr>
            <w:tcW w:w="8090" w:type="dxa"/>
          </w:tcPr>
          <w:p w14:paraId="5ED7C8C9" w14:textId="77777777" w:rsidR="002F4AB5" w:rsidRPr="0030463B" w:rsidRDefault="002F4AB5" w:rsidP="000943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present data using a variety of graphs. </w:t>
            </w:r>
          </w:p>
        </w:tc>
        <w:tc>
          <w:tcPr>
            <w:tcW w:w="565" w:type="dxa"/>
          </w:tcPr>
          <w:p w14:paraId="173EAB6D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A43375C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FAF9831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5E460147" w14:textId="77777777" w:rsidTr="002F4AB5">
        <w:trPr>
          <w:trHeight w:val="284"/>
        </w:trPr>
        <w:tc>
          <w:tcPr>
            <w:tcW w:w="1419" w:type="dxa"/>
            <w:vMerge/>
          </w:tcPr>
          <w:p w14:paraId="1D44C557" w14:textId="77777777" w:rsidR="002F4AB5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72534A7B" w14:textId="77777777" w:rsidR="002F4AB5" w:rsidRDefault="002F4AB5" w:rsidP="0014111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plot basic information on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bar charts and line graphs.</w:t>
            </w:r>
          </w:p>
        </w:tc>
        <w:tc>
          <w:tcPr>
            <w:tcW w:w="565" w:type="dxa"/>
          </w:tcPr>
          <w:p w14:paraId="005D5383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75981C3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FD3E005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4AB5" w:rsidRPr="0042464C" w14:paraId="0D61DA19" w14:textId="77777777" w:rsidTr="002F4AB5">
        <w:trPr>
          <w:trHeight w:val="284"/>
        </w:trPr>
        <w:tc>
          <w:tcPr>
            <w:tcW w:w="1419" w:type="dxa"/>
            <w:vMerge/>
          </w:tcPr>
          <w:p w14:paraId="3EABEE90" w14:textId="77777777" w:rsidR="002F4AB5" w:rsidRDefault="002F4AB5" w:rsidP="009A263C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64EBE81F" w14:textId="77777777" w:rsidR="002F4AB5" w:rsidRDefault="002F4AB5" w:rsidP="0014111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label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X</w:t>
            </w:r>
            <w:r>
              <w:rPr>
                <w:rFonts w:ascii="Comic Sans MS" w:hAnsi="Comic Sans MS"/>
                <w:sz w:val="20"/>
                <w:szCs w:val="20"/>
              </w:rPr>
              <w:t xml:space="preserve"> and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Y</w:t>
            </w:r>
            <w:r>
              <w:rPr>
                <w:rFonts w:ascii="Comic Sans MS" w:hAnsi="Comic Sans MS"/>
                <w:sz w:val="20"/>
                <w:szCs w:val="20"/>
              </w:rPr>
              <w:t xml:space="preserve"> axes on bar charts and line graphs.</w:t>
            </w:r>
          </w:p>
        </w:tc>
        <w:tc>
          <w:tcPr>
            <w:tcW w:w="565" w:type="dxa"/>
          </w:tcPr>
          <w:p w14:paraId="4934D6FC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B2866B4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27F8C31C" w14:textId="77777777" w:rsidR="002F4AB5" w:rsidRPr="0042464C" w:rsidRDefault="002F4AB5" w:rsidP="009A263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7DF8AB26" w14:textId="77777777" w:rsidR="00B05E7E" w:rsidRDefault="00B05E7E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15FF825E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06390893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550A9A43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12CCD249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56ABFB1B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1ECD2AAE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3FEB0FF4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37CFED11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3EC66E75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5D884AB4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50A6D12D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2AB399DE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4722B06A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18D6B963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0092CD81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1AE28CBB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003DA4A0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57E14010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77639544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42625461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514BDEAF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66AACA6C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41246BD3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2D494848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6F66C8B2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552E4CFF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6C4CC7E6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589DA6A8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330F6EA6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72149431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1A861D5B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2620E1C9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5682988F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6B239D28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5051075C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4F94299D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020D5A09" w14:textId="77777777" w:rsidR="00681A0A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p w14:paraId="20F40E57" w14:textId="77777777" w:rsidR="00681A0A" w:rsidRPr="00EB4239" w:rsidRDefault="00681A0A" w:rsidP="00681A0A">
      <w:pPr>
        <w:pStyle w:val="NoSpacing"/>
        <w:jc w:val="center"/>
        <w:rPr>
          <w:rFonts w:ascii="Comic Sans MS" w:hAnsi="Comic Sans MS"/>
          <w:sz w:val="24"/>
          <w:szCs w:val="20"/>
          <w:u w:val="single"/>
        </w:rPr>
      </w:pPr>
      <w:r w:rsidRPr="00EB4239">
        <w:rPr>
          <w:rFonts w:ascii="Comic Sans MS" w:hAnsi="Comic Sans MS"/>
          <w:sz w:val="24"/>
          <w:szCs w:val="20"/>
          <w:u w:val="single"/>
        </w:rPr>
        <w:lastRenderedPageBreak/>
        <w:t>GCSE Paper 2: Socio-cultural influences and well-being in physical activity and sport</w:t>
      </w:r>
    </w:p>
    <w:p w14:paraId="4DD6F686" w14:textId="77777777" w:rsidR="00681A0A" w:rsidRDefault="00681A0A" w:rsidP="00681A0A">
      <w:pPr>
        <w:pStyle w:val="NoSpacing"/>
        <w:jc w:val="center"/>
        <w:rPr>
          <w:rFonts w:ascii="Comic Sans MS" w:hAnsi="Comic Sans MS"/>
          <w:sz w:val="20"/>
          <w:szCs w:val="20"/>
          <w:u w:val="single"/>
        </w:rPr>
      </w:pPr>
    </w:p>
    <w:p w14:paraId="4ABC4121" w14:textId="77777777" w:rsidR="00681A0A" w:rsidRDefault="00681A0A" w:rsidP="00681A0A">
      <w:pPr>
        <w:pStyle w:val="NoSpacing"/>
        <w:rPr>
          <w:rFonts w:ascii="Comic Sans MS" w:hAnsi="Comic Sans MS"/>
          <w:b/>
          <w:color w:val="00B050"/>
          <w:sz w:val="28"/>
          <w:szCs w:val="28"/>
        </w:rPr>
      </w:pPr>
      <w:r w:rsidRPr="00831092">
        <w:rPr>
          <w:rFonts w:ascii="Comic Sans MS" w:hAnsi="Comic Sans MS"/>
          <w:b/>
          <w:color w:val="00B050"/>
          <w:sz w:val="28"/>
          <w:szCs w:val="28"/>
        </w:rPr>
        <w:sym w:font="Wingdings" w:char="F04A"/>
      </w:r>
      <w:r>
        <w:rPr>
          <w:rFonts w:ascii="Comic Sans MS" w:hAnsi="Comic Sans MS"/>
          <w:b/>
          <w:color w:val="00B050"/>
          <w:sz w:val="28"/>
          <w:szCs w:val="28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My knowledge of this part of the topic is good </w:t>
      </w:r>
      <w:r w:rsidRPr="00CF578B">
        <w:rPr>
          <w:rFonts w:ascii="Comic Sans MS" w:hAnsi="Comic Sans MS"/>
          <w:b/>
          <w:color w:val="00B050"/>
          <w:sz w:val="28"/>
          <w:szCs w:val="28"/>
        </w:rPr>
        <w:t xml:space="preserve">  </w:t>
      </w:r>
    </w:p>
    <w:p w14:paraId="331B6FA6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  <w:r w:rsidRPr="00831092">
        <w:rPr>
          <w:rFonts w:ascii="Comic Sans MS" w:hAnsi="Comic Sans MS"/>
          <w:color w:val="FFC000"/>
          <w:sz w:val="28"/>
          <w:szCs w:val="28"/>
        </w:rPr>
        <w:sym w:font="Wingdings" w:char="F04B"/>
      </w:r>
      <w:r w:rsidRPr="00CF578B">
        <w:rPr>
          <w:rFonts w:ascii="Comic Sans MS" w:hAnsi="Comic Sans MS"/>
          <w:color w:val="FFC000"/>
          <w:sz w:val="28"/>
          <w:szCs w:val="28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I have some knowledge of this topic but am still unsure of a few things </w:t>
      </w:r>
    </w:p>
    <w:p w14:paraId="3E96F2EB" w14:textId="77777777" w:rsidR="00681A0A" w:rsidRPr="00CF578B" w:rsidRDefault="00681A0A" w:rsidP="00681A0A">
      <w:pPr>
        <w:pStyle w:val="NoSpacing"/>
        <w:rPr>
          <w:rFonts w:ascii="Comic Sans MS" w:hAnsi="Comic Sans MS"/>
          <w:sz w:val="28"/>
          <w:szCs w:val="28"/>
          <w:u w:val="single"/>
        </w:rPr>
      </w:pPr>
      <w:r w:rsidRPr="00831092">
        <w:rPr>
          <w:rFonts w:ascii="Comic Sans MS" w:hAnsi="Comic Sans MS"/>
          <w:color w:val="FF0000"/>
          <w:sz w:val="28"/>
          <w:szCs w:val="28"/>
        </w:rPr>
        <w:sym w:font="Wingdings" w:char="F04A"/>
      </w:r>
      <w:r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I am not confident in this area and need to revisit this topic </w:t>
      </w:r>
    </w:p>
    <w:p w14:paraId="3FF20361" w14:textId="77777777" w:rsidR="00681A0A" w:rsidRDefault="00681A0A" w:rsidP="00681A0A">
      <w:pPr>
        <w:pStyle w:val="NoSpacing"/>
        <w:jc w:val="center"/>
        <w:rPr>
          <w:rFonts w:ascii="Comic Sans MS" w:hAnsi="Comic Sans MS"/>
          <w:sz w:val="20"/>
          <w:szCs w:val="20"/>
          <w:u w:val="single"/>
        </w:rPr>
      </w:pPr>
    </w:p>
    <w:p w14:paraId="42786A31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  <w:r w:rsidRPr="006909CE">
        <w:rPr>
          <w:rFonts w:ascii="Comic Sans MS" w:hAnsi="Comic Sans MS"/>
          <w:sz w:val="20"/>
          <w:szCs w:val="20"/>
        </w:rPr>
        <w:t xml:space="preserve">Please tick by </w:t>
      </w:r>
      <w:r w:rsidRPr="00831092">
        <w:rPr>
          <w:rFonts w:ascii="Comic Sans MS" w:hAnsi="Comic Sans MS"/>
          <w:b/>
          <w:color w:val="00B050"/>
          <w:sz w:val="24"/>
          <w:szCs w:val="24"/>
        </w:rPr>
        <w:sym w:font="Wingdings" w:char="F04A"/>
      </w:r>
      <w:r>
        <w:rPr>
          <w:rFonts w:ascii="Comic Sans MS" w:hAnsi="Comic Sans MS"/>
          <w:sz w:val="20"/>
          <w:szCs w:val="20"/>
        </w:rPr>
        <w:t xml:space="preserve"> </w:t>
      </w:r>
      <w:r w:rsidRPr="006909CE">
        <w:rPr>
          <w:rFonts w:ascii="Comic Sans MS" w:hAnsi="Comic Sans MS"/>
          <w:sz w:val="20"/>
          <w:szCs w:val="20"/>
        </w:rPr>
        <w:t xml:space="preserve"> </w:t>
      </w:r>
      <w:r w:rsidRPr="00831092">
        <w:rPr>
          <w:rFonts w:ascii="Comic Sans MS" w:hAnsi="Comic Sans MS"/>
          <w:b/>
          <w:color w:val="FFC000"/>
          <w:sz w:val="24"/>
          <w:szCs w:val="24"/>
        </w:rPr>
        <w:sym w:font="Wingdings" w:char="F04B"/>
      </w:r>
      <w:r>
        <w:rPr>
          <w:rFonts w:ascii="Comic Sans MS" w:hAnsi="Comic Sans MS"/>
          <w:sz w:val="20"/>
          <w:szCs w:val="20"/>
        </w:rPr>
        <w:t xml:space="preserve">  </w:t>
      </w:r>
      <w:r w:rsidRPr="00831092">
        <w:rPr>
          <w:rFonts w:ascii="Comic Sans MS" w:hAnsi="Comic Sans MS"/>
          <w:b/>
          <w:color w:val="FF0000"/>
          <w:sz w:val="24"/>
          <w:szCs w:val="24"/>
        </w:rPr>
        <w:sym w:font="Wingdings" w:char="F04A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Pr="006909CE">
        <w:rPr>
          <w:rFonts w:ascii="Comic Sans MS" w:hAnsi="Comic Sans MS"/>
          <w:sz w:val="20"/>
          <w:szCs w:val="20"/>
        </w:rPr>
        <w:t>to demonstrate your understanding</w:t>
      </w:r>
      <w:r>
        <w:rPr>
          <w:rFonts w:ascii="Comic Sans MS" w:hAnsi="Comic Sans MS"/>
          <w:sz w:val="20"/>
          <w:szCs w:val="20"/>
        </w:rPr>
        <w:t xml:space="preserve"> of each topic. </w:t>
      </w:r>
    </w:p>
    <w:p w14:paraId="208EBE5B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1F2979C2" w14:textId="77777777" w:rsidR="00681A0A" w:rsidRPr="0075094D" w:rsidRDefault="00681A0A" w:rsidP="00681A0A">
      <w:pPr>
        <w:pStyle w:val="NoSpacing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Sport Psychology</w:t>
      </w:r>
    </w:p>
    <w:p w14:paraId="1530D302" w14:textId="77777777" w:rsidR="00681A0A" w:rsidRPr="006909CE" w:rsidRDefault="00681A0A" w:rsidP="00681A0A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560"/>
        <w:gridCol w:w="7949"/>
        <w:gridCol w:w="565"/>
        <w:gridCol w:w="565"/>
        <w:gridCol w:w="508"/>
      </w:tblGrid>
      <w:tr w:rsidR="00681A0A" w:rsidRPr="0042464C" w14:paraId="12D8FDD0" w14:textId="77777777" w:rsidTr="00760BD2">
        <w:trPr>
          <w:trHeight w:val="359"/>
        </w:trPr>
        <w:tc>
          <w:tcPr>
            <w:tcW w:w="9509" w:type="dxa"/>
            <w:gridSpan w:val="2"/>
          </w:tcPr>
          <w:p w14:paraId="0D1BAACD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777E1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t>Sports Psychology: Classification of Skills</w:t>
            </w:r>
          </w:p>
        </w:tc>
        <w:tc>
          <w:tcPr>
            <w:tcW w:w="565" w:type="dxa"/>
          </w:tcPr>
          <w:p w14:paraId="7974415A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7BFC1373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1083296D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681A0A" w:rsidRPr="0042464C" w14:paraId="0F566401" w14:textId="77777777" w:rsidTr="00760BD2">
        <w:trPr>
          <w:trHeight w:val="249"/>
        </w:trPr>
        <w:tc>
          <w:tcPr>
            <w:tcW w:w="1560" w:type="dxa"/>
            <w:vMerge w:val="restart"/>
          </w:tcPr>
          <w:p w14:paraId="298DC56B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Skill and Ability</w:t>
            </w:r>
          </w:p>
        </w:tc>
        <w:tc>
          <w:tcPr>
            <w:tcW w:w="7949" w:type="dxa"/>
          </w:tcPr>
          <w:p w14:paraId="3EDB5DD5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42464C">
              <w:rPr>
                <w:rFonts w:ascii="Comic Sans MS" w:hAnsi="Comic Sans MS"/>
                <w:sz w:val="20"/>
                <w:szCs w:val="20"/>
              </w:rPr>
              <w:t xml:space="preserve">I can </w:t>
            </w:r>
            <w:r>
              <w:rPr>
                <w:rFonts w:ascii="Comic Sans MS" w:hAnsi="Comic Sans MS"/>
                <w:sz w:val="20"/>
                <w:szCs w:val="20"/>
              </w:rPr>
              <w:t>define what skill is.</w:t>
            </w:r>
          </w:p>
        </w:tc>
        <w:tc>
          <w:tcPr>
            <w:tcW w:w="565" w:type="dxa"/>
          </w:tcPr>
          <w:p w14:paraId="00AB848E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F08FCB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26D332F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4F303F55" w14:textId="77777777" w:rsidTr="00760BD2">
        <w:trPr>
          <w:trHeight w:val="262"/>
        </w:trPr>
        <w:tc>
          <w:tcPr>
            <w:tcW w:w="1560" w:type="dxa"/>
            <w:vMerge/>
          </w:tcPr>
          <w:p w14:paraId="00473809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949" w:type="dxa"/>
          </w:tcPr>
          <w:p w14:paraId="473D5130" w14:textId="77777777" w:rsidR="00681A0A" w:rsidRPr="002A0B82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define what ability is.</w:t>
            </w:r>
          </w:p>
        </w:tc>
        <w:tc>
          <w:tcPr>
            <w:tcW w:w="565" w:type="dxa"/>
          </w:tcPr>
          <w:p w14:paraId="166086D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020C2C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3DC8D9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042D84C3" w14:textId="77777777" w:rsidTr="00760BD2">
        <w:trPr>
          <w:trHeight w:val="584"/>
        </w:trPr>
        <w:tc>
          <w:tcPr>
            <w:tcW w:w="1560" w:type="dxa"/>
            <w:vMerge w:val="restart"/>
          </w:tcPr>
          <w:p w14:paraId="08FA6E2F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Classification of Skill</w:t>
            </w:r>
          </w:p>
        </w:tc>
        <w:tc>
          <w:tcPr>
            <w:tcW w:w="7949" w:type="dxa"/>
          </w:tcPr>
          <w:p w14:paraId="0A61AD6F" w14:textId="77777777" w:rsidR="00681A0A" w:rsidRPr="002A0B82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define a variety of skill classifications: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basic/complex; open/closed; self-paced/externally paced</w:t>
            </w:r>
            <w:r>
              <w:rPr>
                <w:rFonts w:ascii="Comic Sans MS" w:hAnsi="Comic Sans MS"/>
                <w:sz w:val="20"/>
                <w:szCs w:val="20"/>
              </w:rPr>
              <w:t xml:space="preserve"> and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gross/fine.</w:t>
            </w:r>
          </w:p>
        </w:tc>
        <w:tc>
          <w:tcPr>
            <w:tcW w:w="565" w:type="dxa"/>
          </w:tcPr>
          <w:p w14:paraId="6047432E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8E91CF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209271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4FC22816" w14:textId="77777777" w:rsidTr="00760BD2">
        <w:trPr>
          <w:trHeight w:val="284"/>
        </w:trPr>
        <w:tc>
          <w:tcPr>
            <w:tcW w:w="1560" w:type="dxa"/>
            <w:vMerge/>
          </w:tcPr>
          <w:p w14:paraId="614AD36D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949" w:type="dxa"/>
          </w:tcPr>
          <w:p w14:paraId="0E9DEB58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link sporting examples to each classification and justify why they are appropriate.</w:t>
            </w:r>
          </w:p>
        </w:tc>
        <w:tc>
          <w:tcPr>
            <w:tcW w:w="565" w:type="dxa"/>
          </w:tcPr>
          <w:p w14:paraId="5B5A544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360024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545545D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49628F90" w14:textId="77777777" w:rsidTr="00760BD2">
        <w:trPr>
          <w:trHeight w:val="284"/>
        </w:trPr>
        <w:tc>
          <w:tcPr>
            <w:tcW w:w="1560" w:type="dxa"/>
            <w:vMerge w:val="restart"/>
          </w:tcPr>
          <w:p w14:paraId="6688A596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Definitions of Types of Goals </w:t>
            </w:r>
          </w:p>
        </w:tc>
        <w:tc>
          <w:tcPr>
            <w:tcW w:w="7949" w:type="dxa"/>
          </w:tcPr>
          <w:p w14:paraId="23456447" w14:textId="77777777" w:rsidR="00681A0A" w:rsidRPr="002A0B82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define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performance goals (personal performance/no social comparison) &amp; outcome goals (winning/result)</w:t>
            </w:r>
            <w:r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</w:tc>
        <w:tc>
          <w:tcPr>
            <w:tcW w:w="565" w:type="dxa"/>
          </w:tcPr>
          <w:p w14:paraId="3824CA2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66B927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7DE620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3B3FD865" w14:textId="77777777" w:rsidTr="00760BD2">
        <w:trPr>
          <w:trHeight w:val="284"/>
        </w:trPr>
        <w:tc>
          <w:tcPr>
            <w:tcW w:w="1560" w:type="dxa"/>
            <w:vMerge/>
          </w:tcPr>
          <w:p w14:paraId="652A60ED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949" w:type="dxa"/>
          </w:tcPr>
          <w:p w14:paraId="25D5473B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link performance and outcome targets to appropriate sporting examples.</w:t>
            </w:r>
          </w:p>
        </w:tc>
        <w:tc>
          <w:tcPr>
            <w:tcW w:w="565" w:type="dxa"/>
          </w:tcPr>
          <w:p w14:paraId="021A61D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927A8C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181CA70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1B5D6CE4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6A272444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7807"/>
        <w:gridCol w:w="565"/>
        <w:gridCol w:w="565"/>
        <w:gridCol w:w="508"/>
      </w:tblGrid>
      <w:tr w:rsidR="00681A0A" w:rsidRPr="007B2EEE" w14:paraId="270839A6" w14:textId="77777777" w:rsidTr="00760BD2">
        <w:trPr>
          <w:trHeight w:val="359"/>
        </w:trPr>
        <w:tc>
          <w:tcPr>
            <w:tcW w:w="9509" w:type="dxa"/>
            <w:gridSpan w:val="2"/>
          </w:tcPr>
          <w:p w14:paraId="7AA742CE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777E1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t>Sports Psychology: The use of goal setting and SMART targets to improve and/or optimise performance</w:t>
            </w:r>
          </w:p>
        </w:tc>
        <w:tc>
          <w:tcPr>
            <w:tcW w:w="565" w:type="dxa"/>
          </w:tcPr>
          <w:p w14:paraId="7DBACD92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026D5A18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38260E88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681A0A" w:rsidRPr="0042464C" w14:paraId="6F903C4A" w14:textId="77777777" w:rsidTr="00760BD2">
        <w:trPr>
          <w:trHeight w:val="235"/>
        </w:trPr>
        <w:tc>
          <w:tcPr>
            <w:tcW w:w="1702" w:type="dxa"/>
            <w:vMerge w:val="restart"/>
          </w:tcPr>
          <w:p w14:paraId="01984F4E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Evaluation of setting performance &amp; outcome goals</w:t>
            </w:r>
          </w:p>
        </w:tc>
        <w:tc>
          <w:tcPr>
            <w:tcW w:w="7807" w:type="dxa"/>
          </w:tcPr>
          <w:p w14:paraId="4B270714" w14:textId="77777777" w:rsidR="00681A0A" w:rsidRPr="00BA1003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describe what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performance </w:t>
            </w:r>
            <w:r>
              <w:rPr>
                <w:rFonts w:ascii="Comic Sans MS" w:hAnsi="Comic Sans MS"/>
                <w:sz w:val="20"/>
                <w:szCs w:val="20"/>
              </w:rPr>
              <w:t xml:space="preserve">and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outcome</w:t>
            </w:r>
            <w:r>
              <w:rPr>
                <w:rFonts w:ascii="Comic Sans MS" w:hAnsi="Comic Sans MS"/>
                <w:sz w:val="20"/>
                <w:szCs w:val="20"/>
              </w:rPr>
              <w:t xml:space="preserve"> goals are. </w:t>
            </w:r>
          </w:p>
        </w:tc>
        <w:tc>
          <w:tcPr>
            <w:tcW w:w="565" w:type="dxa"/>
          </w:tcPr>
          <w:p w14:paraId="33475665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2CA349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2512F4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73DD212A" w14:textId="77777777" w:rsidTr="00760BD2">
        <w:trPr>
          <w:trHeight w:val="248"/>
        </w:trPr>
        <w:tc>
          <w:tcPr>
            <w:tcW w:w="1702" w:type="dxa"/>
            <w:vMerge/>
          </w:tcPr>
          <w:p w14:paraId="0B65E03E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5E5859A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know the difference between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performance </w:t>
            </w:r>
            <w:r>
              <w:rPr>
                <w:rFonts w:ascii="Comic Sans MS" w:hAnsi="Comic Sans MS"/>
                <w:sz w:val="20"/>
                <w:szCs w:val="20"/>
              </w:rPr>
              <w:t xml:space="preserve">and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outcome</w:t>
            </w:r>
            <w:r>
              <w:rPr>
                <w:rFonts w:ascii="Comic Sans MS" w:hAnsi="Comic Sans MS"/>
                <w:sz w:val="20"/>
                <w:szCs w:val="20"/>
              </w:rPr>
              <w:t xml:space="preserve"> goals. </w:t>
            </w:r>
          </w:p>
        </w:tc>
        <w:tc>
          <w:tcPr>
            <w:tcW w:w="565" w:type="dxa"/>
          </w:tcPr>
          <w:p w14:paraId="7E743F2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CA85D3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20CE5E9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302A32C6" w14:textId="77777777" w:rsidTr="00760BD2">
        <w:trPr>
          <w:trHeight w:val="284"/>
        </w:trPr>
        <w:tc>
          <w:tcPr>
            <w:tcW w:w="1702" w:type="dxa"/>
            <w:vMerge/>
          </w:tcPr>
          <w:p w14:paraId="054E3C53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256CFD91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the advantages and disadvantages for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performance </w:t>
            </w:r>
            <w:r>
              <w:rPr>
                <w:rFonts w:ascii="Comic Sans MS" w:hAnsi="Comic Sans MS"/>
                <w:sz w:val="20"/>
                <w:szCs w:val="20"/>
              </w:rPr>
              <w:t xml:space="preserve">and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outcome </w:t>
            </w:r>
            <w:r>
              <w:rPr>
                <w:rFonts w:ascii="Comic Sans MS" w:hAnsi="Comic Sans MS"/>
                <w:sz w:val="20"/>
                <w:szCs w:val="20"/>
              </w:rPr>
              <w:t xml:space="preserve">goals. </w:t>
            </w:r>
          </w:p>
        </w:tc>
        <w:tc>
          <w:tcPr>
            <w:tcW w:w="565" w:type="dxa"/>
          </w:tcPr>
          <w:p w14:paraId="61486D1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28E7EF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FA8F77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77AE1203" w14:textId="77777777" w:rsidTr="00760BD2">
        <w:trPr>
          <w:trHeight w:val="284"/>
        </w:trPr>
        <w:tc>
          <w:tcPr>
            <w:tcW w:w="1702" w:type="dxa"/>
            <w:vMerge/>
          </w:tcPr>
          <w:p w14:paraId="5DEAA5A7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0DE1DBB3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 I can apply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performance</w:t>
            </w:r>
            <w:r>
              <w:rPr>
                <w:rFonts w:ascii="Comic Sans MS" w:hAnsi="Comic Sans MS"/>
                <w:sz w:val="20"/>
                <w:szCs w:val="20"/>
              </w:rPr>
              <w:t xml:space="preserve"> and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outcome </w:t>
            </w:r>
            <w:r>
              <w:rPr>
                <w:rFonts w:ascii="Comic Sans MS" w:hAnsi="Comic Sans MS"/>
                <w:sz w:val="20"/>
                <w:szCs w:val="20"/>
              </w:rPr>
              <w:t>goals to relevant sporting examples</w:t>
            </w:r>
          </w:p>
        </w:tc>
        <w:tc>
          <w:tcPr>
            <w:tcW w:w="565" w:type="dxa"/>
          </w:tcPr>
          <w:p w14:paraId="2CB62850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335471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DF47EB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11E43833" w14:textId="77777777" w:rsidTr="00760BD2">
        <w:trPr>
          <w:trHeight w:val="284"/>
        </w:trPr>
        <w:tc>
          <w:tcPr>
            <w:tcW w:w="1702" w:type="dxa"/>
            <w:vMerge w:val="restart"/>
          </w:tcPr>
          <w:p w14:paraId="6BF5EDA1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Use of SMART targets to improve &amp; optimise performance</w:t>
            </w:r>
          </w:p>
        </w:tc>
        <w:tc>
          <w:tcPr>
            <w:tcW w:w="7807" w:type="dxa"/>
          </w:tcPr>
          <w:p w14:paraId="54AA32F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identify what SMART acronym stands for. </w:t>
            </w:r>
          </w:p>
        </w:tc>
        <w:tc>
          <w:tcPr>
            <w:tcW w:w="565" w:type="dxa"/>
          </w:tcPr>
          <w:p w14:paraId="207158B0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7642B8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8E7DBB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5F227F62" w14:textId="77777777" w:rsidTr="00760BD2">
        <w:trPr>
          <w:trHeight w:val="284"/>
        </w:trPr>
        <w:tc>
          <w:tcPr>
            <w:tcW w:w="1702" w:type="dxa"/>
            <w:vMerge/>
          </w:tcPr>
          <w:p w14:paraId="7B4CABA7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47622F89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why SMART targets should be used for goal setting. </w:t>
            </w:r>
          </w:p>
          <w:p w14:paraId="1CC67D01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5B647DD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CEF9B1D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4F1E795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71D02382" w14:textId="77777777" w:rsidTr="00760BD2">
        <w:trPr>
          <w:trHeight w:val="284"/>
        </w:trPr>
        <w:tc>
          <w:tcPr>
            <w:tcW w:w="1702" w:type="dxa"/>
            <w:vMerge/>
          </w:tcPr>
          <w:p w14:paraId="497DBEF3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78133CC7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apply SMART targets to a sporting example to help improve performance.</w:t>
            </w:r>
          </w:p>
        </w:tc>
        <w:tc>
          <w:tcPr>
            <w:tcW w:w="565" w:type="dxa"/>
          </w:tcPr>
          <w:p w14:paraId="150F899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01E43E5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41F5A1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58EF1581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7665"/>
        <w:gridCol w:w="565"/>
        <w:gridCol w:w="565"/>
        <w:gridCol w:w="508"/>
      </w:tblGrid>
      <w:tr w:rsidR="00681A0A" w:rsidRPr="007B2EEE" w14:paraId="6D0A6252" w14:textId="77777777" w:rsidTr="00760BD2">
        <w:trPr>
          <w:trHeight w:val="359"/>
        </w:trPr>
        <w:tc>
          <w:tcPr>
            <w:tcW w:w="9509" w:type="dxa"/>
            <w:gridSpan w:val="2"/>
          </w:tcPr>
          <w:p w14:paraId="6718E9A0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777E1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t>Sports Psychology: Basic Information Processing</w:t>
            </w:r>
          </w:p>
        </w:tc>
        <w:tc>
          <w:tcPr>
            <w:tcW w:w="565" w:type="dxa"/>
          </w:tcPr>
          <w:p w14:paraId="41C79151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201EA360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526E5046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681A0A" w:rsidRPr="0042464C" w14:paraId="2D3EA3CB" w14:textId="77777777" w:rsidTr="00760BD2">
        <w:trPr>
          <w:trHeight w:val="528"/>
        </w:trPr>
        <w:tc>
          <w:tcPr>
            <w:tcW w:w="1844" w:type="dxa"/>
            <w:vMerge w:val="restart"/>
          </w:tcPr>
          <w:p w14:paraId="426ADC4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Basic Information processing model</w:t>
            </w:r>
          </w:p>
        </w:tc>
        <w:tc>
          <w:tcPr>
            <w:tcW w:w="7665" w:type="dxa"/>
          </w:tcPr>
          <w:p w14:paraId="18914645" w14:textId="77777777" w:rsidR="00681A0A" w:rsidRPr="00B531EB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know the role and can describe each part information processing model (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input / decision making / output and feedback</w:t>
            </w:r>
            <w:r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</w:tc>
        <w:tc>
          <w:tcPr>
            <w:tcW w:w="565" w:type="dxa"/>
          </w:tcPr>
          <w:p w14:paraId="18417A9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307DAAE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F5CFC0E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7F768C4A" w14:textId="77777777" w:rsidTr="00760BD2">
        <w:trPr>
          <w:trHeight w:val="556"/>
        </w:trPr>
        <w:tc>
          <w:tcPr>
            <w:tcW w:w="1844" w:type="dxa"/>
            <w:vMerge/>
          </w:tcPr>
          <w:p w14:paraId="571E5C37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665" w:type="dxa"/>
          </w:tcPr>
          <w:p w14:paraId="42C49008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 I can apply the basic information processing model to skills from sporting example.</w:t>
            </w:r>
          </w:p>
        </w:tc>
        <w:tc>
          <w:tcPr>
            <w:tcW w:w="565" w:type="dxa"/>
          </w:tcPr>
          <w:p w14:paraId="09D66BE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1F582F0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42ACEFC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01F0E72D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11E1593B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8090"/>
        <w:gridCol w:w="565"/>
        <w:gridCol w:w="565"/>
        <w:gridCol w:w="508"/>
      </w:tblGrid>
      <w:tr w:rsidR="00681A0A" w:rsidRPr="007B2EEE" w14:paraId="76EE5AF4" w14:textId="77777777" w:rsidTr="00760BD2">
        <w:trPr>
          <w:trHeight w:val="359"/>
        </w:trPr>
        <w:tc>
          <w:tcPr>
            <w:tcW w:w="9509" w:type="dxa"/>
            <w:gridSpan w:val="2"/>
          </w:tcPr>
          <w:p w14:paraId="0D28E28A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A46CB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t>Sports Psychology: Guidance and feedback on performance</w:t>
            </w:r>
            <w:bookmarkStart w:id="0" w:name="_GoBack"/>
            <w:bookmarkEnd w:id="0"/>
          </w:p>
        </w:tc>
        <w:tc>
          <w:tcPr>
            <w:tcW w:w="565" w:type="dxa"/>
          </w:tcPr>
          <w:p w14:paraId="748771CA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0B25524A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31D296C2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681A0A" w:rsidRPr="0042464C" w14:paraId="3E9531DD" w14:textId="77777777" w:rsidTr="00760BD2">
        <w:trPr>
          <w:trHeight w:val="570"/>
        </w:trPr>
        <w:tc>
          <w:tcPr>
            <w:tcW w:w="1419" w:type="dxa"/>
            <w:vMerge w:val="restart"/>
          </w:tcPr>
          <w:p w14:paraId="3124319C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Types of Guidance in Sport</w:t>
            </w:r>
          </w:p>
        </w:tc>
        <w:tc>
          <w:tcPr>
            <w:tcW w:w="8090" w:type="dxa"/>
          </w:tcPr>
          <w:p w14:paraId="549007F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identify the different types of guidance used for beginners to elite sports performers. </w:t>
            </w:r>
          </w:p>
        </w:tc>
        <w:tc>
          <w:tcPr>
            <w:tcW w:w="565" w:type="dxa"/>
          </w:tcPr>
          <w:p w14:paraId="348E3D7D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FD9A51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6B9E9A5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113A1183" w14:textId="77777777" w:rsidTr="00760BD2">
        <w:trPr>
          <w:trHeight w:val="514"/>
        </w:trPr>
        <w:tc>
          <w:tcPr>
            <w:tcW w:w="1419" w:type="dxa"/>
            <w:vMerge/>
          </w:tcPr>
          <w:p w14:paraId="7CA6AECB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218C94D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 I can choose appropriate types of guidance for beginner sports performers and elite level sport performers, justifying why each type is suitable.</w:t>
            </w:r>
          </w:p>
        </w:tc>
        <w:tc>
          <w:tcPr>
            <w:tcW w:w="565" w:type="dxa"/>
          </w:tcPr>
          <w:p w14:paraId="2936AF95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1FAB8CD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A9069D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2E39886E" w14:textId="77777777" w:rsidTr="00760BD2">
        <w:trPr>
          <w:trHeight w:val="284"/>
        </w:trPr>
        <w:tc>
          <w:tcPr>
            <w:tcW w:w="1419" w:type="dxa"/>
            <w:vMerge w:val="restart"/>
          </w:tcPr>
          <w:p w14:paraId="7BBE9A57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Types of feedback in Sport</w:t>
            </w:r>
          </w:p>
        </w:tc>
        <w:tc>
          <w:tcPr>
            <w:tcW w:w="8090" w:type="dxa"/>
          </w:tcPr>
          <w:p w14:paraId="5A33EDF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identify the different types of feedback for beginners to elite sports performers.  </w:t>
            </w:r>
          </w:p>
        </w:tc>
        <w:tc>
          <w:tcPr>
            <w:tcW w:w="565" w:type="dxa"/>
          </w:tcPr>
          <w:p w14:paraId="153C3DCD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31B8FA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361E92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5BC7BD9A" w14:textId="77777777" w:rsidTr="00760BD2">
        <w:trPr>
          <w:trHeight w:val="284"/>
        </w:trPr>
        <w:tc>
          <w:tcPr>
            <w:tcW w:w="1419" w:type="dxa"/>
            <w:vMerge/>
          </w:tcPr>
          <w:p w14:paraId="7033BDF2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0C0AF2E4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what each type of feedback consists of. </w:t>
            </w:r>
          </w:p>
        </w:tc>
        <w:tc>
          <w:tcPr>
            <w:tcW w:w="565" w:type="dxa"/>
          </w:tcPr>
          <w:p w14:paraId="1B14BF9D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607B90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1516CC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3273CB9E" w14:textId="77777777" w:rsidTr="00760BD2">
        <w:trPr>
          <w:trHeight w:val="284"/>
        </w:trPr>
        <w:tc>
          <w:tcPr>
            <w:tcW w:w="1419" w:type="dxa"/>
            <w:vMerge/>
          </w:tcPr>
          <w:p w14:paraId="18C1A194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57605C11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analyse the advantages and disadvantages of each type of feedback, justifying my answer.</w:t>
            </w:r>
          </w:p>
        </w:tc>
        <w:tc>
          <w:tcPr>
            <w:tcW w:w="565" w:type="dxa"/>
          </w:tcPr>
          <w:p w14:paraId="26B8E5F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E5A52BA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A246CE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1F57281E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8090"/>
        <w:gridCol w:w="565"/>
        <w:gridCol w:w="565"/>
        <w:gridCol w:w="508"/>
      </w:tblGrid>
      <w:tr w:rsidR="00681A0A" w:rsidRPr="007B2EEE" w14:paraId="70E420FA" w14:textId="77777777" w:rsidTr="00760BD2">
        <w:trPr>
          <w:trHeight w:val="359"/>
        </w:trPr>
        <w:tc>
          <w:tcPr>
            <w:tcW w:w="9509" w:type="dxa"/>
            <w:gridSpan w:val="2"/>
          </w:tcPr>
          <w:p w14:paraId="6DAAD7D2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2060"/>
                <w:sz w:val="20"/>
                <w:szCs w:val="20"/>
              </w:rPr>
              <w:t>Sports Psychology: Mental Preparation for Performance</w:t>
            </w:r>
          </w:p>
        </w:tc>
        <w:tc>
          <w:tcPr>
            <w:tcW w:w="565" w:type="dxa"/>
          </w:tcPr>
          <w:p w14:paraId="4E2673B9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3432515B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0967DF09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681A0A" w:rsidRPr="0042464C" w14:paraId="790FB59F" w14:textId="77777777" w:rsidTr="00760BD2">
        <w:trPr>
          <w:trHeight w:val="137"/>
        </w:trPr>
        <w:tc>
          <w:tcPr>
            <w:tcW w:w="1419" w:type="dxa"/>
            <w:vMerge w:val="restart"/>
          </w:tcPr>
          <w:p w14:paraId="7AD2064F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Arousal</w:t>
            </w:r>
          </w:p>
        </w:tc>
        <w:tc>
          <w:tcPr>
            <w:tcW w:w="8090" w:type="dxa"/>
          </w:tcPr>
          <w:p w14:paraId="66490FB0" w14:textId="77777777" w:rsidR="00681A0A" w:rsidRPr="0030463B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define what arousal is in sport. </w:t>
            </w:r>
          </w:p>
        </w:tc>
        <w:tc>
          <w:tcPr>
            <w:tcW w:w="565" w:type="dxa"/>
          </w:tcPr>
          <w:p w14:paraId="1BEBD10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0BF615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907533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61C72741" w14:textId="77777777" w:rsidTr="00760BD2">
        <w:trPr>
          <w:trHeight w:val="81"/>
        </w:trPr>
        <w:tc>
          <w:tcPr>
            <w:tcW w:w="1419" w:type="dxa"/>
            <w:vMerge/>
          </w:tcPr>
          <w:p w14:paraId="6AB79CC1" w14:textId="77777777" w:rsidR="00681A0A" w:rsidRPr="0030463B" w:rsidRDefault="00681A0A" w:rsidP="00760BD2">
            <w:pPr>
              <w:jc w:val="center"/>
            </w:pPr>
          </w:p>
        </w:tc>
        <w:tc>
          <w:tcPr>
            <w:tcW w:w="8090" w:type="dxa"/>
          </w:tcPr>
          <w:p w14:paraId="21058C0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provide examples of arousal in sport.</w:t>
            </w:r>
          </w:p>
        </w:tc>
        <w:tc>
          <w:tcPr>
            <w:tcW w:w="565" w:type="dxa"/>
          </w:tcPr>
          <w:p w14:paraId="6CD9C24E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9001B6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4281C0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37DB0F21" w14:textId="77777777" w:rsidTr="00760BD2">
        <w:trPr>
          <w:trHeight w:val="136"/>
        </w:trPr>
        <w:tc>
          <w:tcPr>
            <w:tcW w:w="1419" w:type="dxa"/>
            <w:vMerge/>
          </w:tcPr>
          <w:p w14:paraId="3039E119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377D58E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link appropriate arousal levels to gross and fine skills in sporting actions.</w:t>
            </w:r>
          </w:p>
        </w:tc>
        <w:tc>
          <w:tcPr>
            <w:tcW w:w="565" w:type="dxa"/>
          </w:tcPr>
          <w:p w14:paraId="5EC90B3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1C0CAC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C30D15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6FC074E0" w14:textId="77777777" w:rsidTr="00760BD2">
        <w:trPr>
          <w:trHeight w:val="192"/>
        </w:trPr>
        <w:tc>
          <w:tcPr>
            <w:tcW w:w="1419" w:type="dxa"/>
            <w:vMerge/>
          </w:tcPr>
          <w:p w14:paraId="69E044BF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5BBA3278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link skills to an appropriate arousal level, fully justifying my answer.</w:t>
            </w:r>
          </w:p>
        </w:tc>
        <w:tc>
          <w:tcPr>
            <w:tcW w:w="565" w:type="dxa"/>
          </w:tcPr>
          <w:p w14:paraId="112F12B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5ECD5C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9D15BE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0C6F5656" w14:textId="77777777" w:rsidTr="00760BD2">
        <w:trPr>
          <w:trHeight w:val="192"/>
        </w:trPr>
        <w:tc>
          <w:tcPr>
            <w:tcW w:w="1419" w:type="dxa"/>
            <w:vMerge w:val="restart"/>
          </w:tcPr>
          <w:p w14:paraId="4550B73A" w14:textId="77777777" w:rsidR="00681A0A" w:rsidRPr="0030463B" w:rsidRDefault="00681A0A" w:rsidP="00760BD2">
            <w:pPr>
              <w:jc w:val="center"/>
            </w:pPr>
            <w:r>
              <w:t>Inverted-U theory</w:t>
            </w:r>
          </w:p>
        </w:tc>
        <w:tc>
          <w:tcPr>
            <w:tcW w:w="8090" w:type="dxa"/>
          </w:tcPr>
          <w:p w14:paraId="4491FDA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describe what the inverted-U theory is, referring to a graph.</w:t>
            </w:r>
          </w:p>
        </w:tc>
        <w:tc>
          <w:tcPr>
            <w:tcW w:w="565" w:type="dxa"/>
          </w:tcPr>
          <w:p w14:paraId="2FBD5B8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E6DB5D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21E5EAD9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516BA3BA" w14:textId="77777777" w:rsidTr="00760BD2">
        <w:trPr>
          <w:trHeight w:val="527"/>
        </w:trPr>
        <w:tc>
          <w:tcPr>
            <w:tcW w:w="1419" w:type="dxa"/>
            <w:vMerge/>
          </w:tcPr>
          <w:p w14:paraId="264FCA01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5E055B02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draw an inverted-u theory on a graph, appropriately labelling the X and Y axis.</w:t>
            </w:r>
          </w:p>
        </w:tc>
        <w:tc>
          <w:tcPr>
            <w:tcW w:w="565" w:type="dxa"/>
          </w:tcPr>
          <w:p w14:paraId="0E8142F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FF3563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53EB32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50AEA494" w14:textId="77777777" w:rsidTr="00760BD2">
        <w:trPr>
          <w:trHeight w:val="284"/>
        </w:trPr>
        <w:tc>
          <w:tcPr>
            <w:tcW w:w="1419" w:type="dxa"/>
            <w:vMerge/>
          </w:tcPr>
          <w:p w14:paraId="2974F821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075FD080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relationship between arousal level and performance level, providing sporting examples.</w:t>
            </w:r>
          </w:p>
        </w:tc>
        <w:tc>
          <w:tcPr>
            <w:tcW w:w="565" w:type="dxa"/>
          </w:tcPr>
          <w:p w14:paraId="01CE6F0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7873A89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49DD7A6E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523CB49F" w14:textId="77777777" w:rsidTr="00760BD2">
        <w:trPr>
          <w:trHeight w:val="284"/>
        </w:trPr>
        <w:tc>
          <w:tcPr>
            <w:tcW w:w="1419" w:type="dxa"/>
            <w:vMerge w:val="restart"/>
          </w:tcPr>
          <w:p w14:paraId="56EC9AB4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Arousal and stress management</w:t>
            </w:r>
          </w:p>
        </w:tc>
        <w:tc>
          <w:tcPr>
            <w:tcW w:w="8090" w:type="dxa"/>
          </w:tcPr>
          <w:p w14:paraId="4DF7DC8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know the different stress management techniques. </w:t>
            </w:r>
          </w:p>
        </w:tc>
        <w:tc>
          <w:tcPr>
            <w:tcW w:w="565" w:type="dxa"/>
          </w:tcPr>
          <w:p w14:paraId="38D431E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F8A9B3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43709CD0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6EE351F1" w14:textId="77777777" w:rsidTr="00760BD2">
        <w:trPr>
          <w:trHeight w:val="284"/>
        </w:trPr>
        <w:tc>
          <w:tcPr>
            <w:tcW w:w="1419" w:type="dxa"/>
            <w:vMerge/>
          </w:tcPr>
          <w:p w14:paraId="7DEA2886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1B21AB0C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how the different stress management techniques are carried out.</w:t>
            </w:r>
          </w:p>
        </w:tc>
        <w:tc>
          <w:tcPr>
            <w:tcW w:w="565" w:type="dxa"/>
          </w:tcPr>
          <w:p w14:paraId="75ABA35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4A5C1A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603125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1110C291" w14:textId="77777777" w:rsidTr="00760BD2">
        <w:trPr>
          <w:trHeight w:val="284"/>
        </w:trPr>
        <w:tc>
          <w:tcPr>
            <w:tcW w:w="1419" w:type="dxa"/>
            <w:vMerge/>
          </w:tcPr>
          <w:p w14:paraId="21CB8F8D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194ED796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analyse how arousal can be controlled before and during a sporting performance.</w:t>
            </w:r>
          </w:p>
        </w:tc>
        <w:tc>
          <w:tcPr>
            <w:tcW w:w="565" w:type="dxa"/>
          </w:tcPr>
          <w:p w14:paraId="00B15449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DFB303D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876651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11E7315F" w14:textId="77777777" w:rsidTr="00760BD2">
        <w:trPr>
          <w:trHeight w:val="284"/>
        </w:trPr>
        <w:tc>
          <w:tcPr>
            <w:tcW w:w="1419" w:type="dxa"/>
            <w:vMerge w:val="restart"/>
          </w:tcPr>
          <w:p w14:paraId="4B04EE08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Aggression</w:t>
            </w:r>
          </w:p>
        </w:tc>
        <w:tc>
          <w:tcPr>
            <w:tcW w:w="8090" w:type="dxa"/>
          </w:tcPr>
          <w:p w14:paraId="172C97B1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define what direct and indirect aggression is. </w:t>
            </w:r>
          </w:p>
        </w:tc>
        <w:tc>
          <w:tcPr>
            <w:tcW w:w="565" w:type="dxa"/>
          </w:tcPr>
          <w:p w14:paraId="24C416F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1B1443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892C6F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6A321BD5" w14:textId="77777777" w:rsidTr="00760BD2">
        <w:trPr>
          <w:trHeight w:val="284"/>
        </w:trPr>
        <w:tc>
          <w:tcPr>
            <w:tcW w:w="1419" w:type="dxa"/>
            <w:vMerge/>
          </w:tcPr>
          <w:p w14:paraId="6D5DBBDC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3FFCE986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fully explain what direct and indirect aggression is and use sporting examples of each type in aggression.</w:t>
            </w:r>
          </w:p>
        </w:tc>
        <w:tc>
          <w:tcPr>
            <w:tcW w:w="565" w:type="dxa"/>
          </w:tcPr>
          <w:p w14:paraId="6497843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3B8C15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1DF2F9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42EAA9EA" w14:textId="77777777" w:rsidTr="00760BD2">
        <w:trPr>
          <w:trHeight w:val="284"/>
        </w:trPr>
        <w:tc>
          <w:tcPr>
            <w:tcW w:w="1419" w:type="dxa"/>
            <w:vMerge w:val="restart"/>
          </w:tcPr>
          <w:p w14:paraId="1F62A202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Personality Types</w:t>
            </w:r>
          </w:p>
        </w:tc>
        <w:tc>
          <w:tcPr>
            <w:tcW w:w="8090" w:type="dxa"/>
          </w:tcPr>
          <w:p w14:paraId="25EDF939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know the two types of personality types in sport. </w:t>
            </w:r>
          </w:p>
        </w:tc>
        <w:tc>
          <w:tcPr>
            <w:tcW w:w="565" w:type="dxa"/>
          </w:tcPr>
          <w:p w14:paraId="357ED90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E58826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490D29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513B16B5" w14:textId="77777777" w:rsidTr="00760BD2">
        <w:trPr>
          <w:trHeight w:val="284"/>
        </w:trPr>
        <w:tc>
          <w:tcPr>
            <w:tcW w:w="1419" w:type="dxa"/>
            <w:vMerge/>
          </w:tcPr>
          <w:p w14:paraId="3F855A69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79EA5744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the characteristics of the two personality types. </w:t>
            </w:r>
          </w:p>
        </w:tc>
        <w:tc>
          <w:tcPr>
            <w:tcW w:w="565" w:type="dxa"/>
          </w:tcPr>
          <w:p w14:paraId="2E22C5D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70C7F6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5816CE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5E99F273" w14:textId="77777777" w:rsidTr="00760BD2">
        <w:trPr>
          <w:trHeight w:val="284"/>
        </w:trPr>
        <w:tc>
          <w:tcPr>
            <w:tcW w:w="1419" w:type="dxa"/>
            <w:vMerge/>
          </w:tcPr>
          <w:p w14:paraId="62E2FA37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38A5EF5D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provide sporting examples of each personality types.</w:t>
            </w:r>
          </w:p>
        </w:tc>
        <w:tc>
          <w:tcPr>
            <w:tcW w:w="565" w:type="dxa"/>
          </w:tcPr>
          <w:p w14:paraId="50DCA56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BC1C8A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43C0BB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5D2D224B" w14:textId="77777777" w:rsidTr="00760BD2">
        <w:trPr>
          <w:trHeight w:val="284"/>
        </w:trPr>
        <w:tc>
          <w:tcPr>
            <w:tcW w:w="1419" w:type="dxa"/>
            <w:vMerge w:val="restart"/>
          </w:tcPr>
          <w:p w14:paraId="52F6FB7F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Motivation in Sport</w:t>
            </w:r>
          </w:p>
        </w:tc>
        <w:tc>
          <w:tcPr>
            <w:tcW w:w="8090" w:type="dxa"/>
          </w:tcPr>
          <w:p w14:paraId="681B092E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know the two types of motivation in sport. </w:t>
            </w:r>
          </w:p>
        </w:tc>
        <w:tc>
          <w:tcPr>
            <w:tcW w:w="565" w:type="dxa"/>
          </w:tcPr>
          <w:p w14:paraId="703C25F0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E886E89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63054B7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697E13A8" w14:textId="77777777" w:rsidTr="00760BD2">
        <w:trPr>
          <w:trHeight w:val="284"/>
        </w:trPr>
        <w:tc>
          <w:tcPr>
            <w:tcW w:w="1419" w:type="dxa"/>
            <w:vMerge/>
          </w:tcPr>
          <w:p w14:paraId="27898013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610310CC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the different characteristics for the two types of motivation. </w:t>
            </w:r>
          </w:p>
        </w:tc>
        <w:tc>
          <w:tcPr>
            <w:tcW w:w="565" w:type="dxa"/>
          </w:tcPr>
          <w:p w14:paraId="4DA84F4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CF64995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F71BD7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4510F4FC" w14:textId="77777777" w:rsidTr="00760BD2">
        <w:trPr>
          <w:trHeight w:val="284"/>
        </w:trPr>
        <w:tc>
          <w:tcPr>
            <w:tcW w:w="1419" w:type="dxa"/>
            <w:vMerge/>
          </w:tcPr>
          <w:p w14:paraId="24C5124A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375B56D5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appropriate examples of motivation in sport and link it to sporting examples. </w:t>
            </w:r>
          </w:p>
        </w:tc>
        <w:tc>
          <w:tcPr>
            <w:tcW w:w="565" w:type="dxa"/>
          </w:tcPr>
          <w:p w14:paraId="461EFAD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D895B80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988181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2A6AB1C6" w14:textId="77777777" w:rsidTr="00760BD2">
        <w:trPr>
          <w:trHeight w:val="284"/>
        </w:trPr>
        <w:tc>
          <w:tcPr>
            <w:tcW w:w="1419" w:type="dxa"/>
            <w:vMerge/>
          </w:tcPr>
          <w:p w14:paraId="36933E17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49C1CA54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analyse the advantages and disadvantages of the different types of motivation in sport, justifying my answers.</w:t>
            </w:r>
          </w:p>
        </w:tc>
        <w:tc>
          <w:tcPr>
            <w:tcW w:w="565" w:type="dxa"/>
          </w:tcPr>
          <w:p w14:paraId="2A7BC76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99E119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0168149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5A32D41E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6B005EE8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0845EC96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7D91E52B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6111A90A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7D8EDF96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6D248077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2C61428D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2A42F5AA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65D73773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0C771591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4F830689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709E8BB6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0D62AC12" w14:textId="77777777" w:rsidR="00681A0A" w:rsidRPr="009D3432" w:rsidRDefault="00681A0A" w:rsidP="00681A0A">
      <w:pPr>
        <w:pStyle w:val="NoSpacing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Socio-cultural influences</w:t>
      </w:r>
    </w:p>
    <w:p w14:paraId="1D6FF80C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7807"/>
        <w:gridCol w:w="565"/>
        <w:gridCol w:w="565"/>
        <w:gridCol w:w="508"/>
      </w:tblGrid>
      <w:tr w:rsidR="00681A0A" w:rsidRPr="007B2EEE" w14:paraId="7E5A6317" w14:textId="77777777" w:rsidTr="00760BD2">
        <w:trPr>
          <w:trHeight w:val="359"/>
        </w:trPr>
        <w:tc>
          <w:tcPr>
            <w:tcW w:w="9509" w:type="dxa"/>
            <w:gridSpan w:val="2"/>
          </w:tcPr>
          <w:p w14:paraId="6B8B9F1A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2060"/>
                <w:sz w:val="20"/>
                <w:szCs w:val="20"/>
              </w:rPr>
              <w:t xml:space="preserve">Socio-cultural influences: </w:t>
            </w:r>
            <w:r w:rsidRPr="00215591">
              <w:rPr>
                <w:rFonts w:ascii="Comic Sans MS" w:hAnsi="Comic Sans MS"/>
                <w:color w:val="002060"/>
                <w:sz w:val="20"/>
                <w:szCs w:val="20"/>
              </w:rPr>
              <w:t>Engagement patterns of different social groups in physical activity and sport</w:t>
            </w:r>
          </w:p>
        </w:tc>
        <w:tc>
          <w:tcPr>
            <w:tcW w:w="565" w:type="dxa"/>
          </w:tcPr>
          <w:p w14:paraId="666391DE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14DFE15F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6BD5A651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681A0A" w:rsidRPr="0042464C" w14:paraId="395AC6F0" w14:textId="77777777" w:rsidTr="00760BD2">
        <w:trPr>
          <w:trHeight w:val="898"/>
        </w:trPr>
        <w:tc>
          <w:tcPr>
            <w:tcW w:w="1702" w:type="dxa"/>
          </w:tcPr>
          <w:p w14:paraId="6C985852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Social Groupings &amp; Participation Rates</w:t>
            </w:r>
          </w:p>
        </w:tc>
        <w:tc>
          <w:tcPr>
            <w:tcW w:w="7807" w:type="dxa"/>
          </w:tcPr>
          <w:p w14:paraId="2B814271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describe why engagement patterns in physical activity and sport can vary between different social groups. </w:t>
            </w:r>
          </w:p>
          <w:p w14:paraId="18DEBE3F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understand the different factors that contribute to engagement patterns in a variety of social groups. </w:t>
            </w:r>
          </w:p>
          <w:p w14:paraId="34353E85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identify the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five</w:t>
            </w:r>
            <w:r>
              <w:rPr>
                <w:rFonts w:ascii="Comic Sans MS" w:hAnsi="Comic Sans MS"/>
                <w:sz w:val="20"/>
                <w:szCs w:val="20"/>
              </w:rPr>
              <w:t xml:space="preserve"> different social groups. </w:t>
            </w:r>
          </w:p>
          <w:p w14:paraId="79AC40AA" w14:textId="77777777" w:rsidR="00681A0A" w:rsidRPr="009D3432" w:rsidRDefault="00681A0A" w:rsidP="00760BD2">
            <w:pPr>
              <w:pStyle w:val="NoSpacing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analyse how certain factors can affect engagement patterns of different social groups (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E.G. Sexism/Stereotyping and Gender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65" w:type="dxa"/>
          </w:tcPr>
          <w:p w14:paraId="6039BD7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226FDF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4CE99DE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6A8EA4E0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7D580E59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110"/>
        <w:tblW w:w="11147" w:type="dxa"/>
        <w:tblLayout w:type="fixed"/>
        <w:tblLook w:val="04A0" w:firstRow="1" w:lastRow="0" w:firstColumn="1" w:lastColumn="0" w:noHBand="0" w:noVBand="1"/>
      </w:tblPr>
      <w:tblGrid>
        <w:gridCol w:w="1986"/>
        <w:gridCol w:w="7523"/>
        <w:gridCol w:w="565"/>
        <w:gridCol w:w="565"/>
        <w:gridCol w:w="508"/>
      </w:tblGrid>
      <w:tr w:rsidR="00681A0A" w:rsidRPr="007B2EEE" w14:paraId="16526A07" w14:textId="77777777" w:rsidTr="00760BD2">
        <w:trPr>
          <w:trHeight w:val="359"/>
        </w:trPr>
        <w:tc>
          <w:tcPr>
            <w:tcW w:w="9509" w:type="dxa"/>
            <w:gridSpan w:val="2"/>
          </w:tcPr>
          <w:p w14:paraId="362B5888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2060"/>
                <w:sz w:val="20"/>
                <w:szCs w:val="20"/>
              </w:rPr>
              <w:lastRenderedPageBreak/>
              <w:t xml:space="preserve">Socio-cultural influences: </w:t>
            </w:r>
            <w:r w:rsidRPr="00215591">
              <w:rPr>
                <w:rFonts w:ascii="Comic Sans MS" w:hAnsi="Comic Sans MS"/>
                <w:color w:val="002060"/>
                <w:sz w:val="20"/>
                <w:szCs w:val="20"/>
              </w:rPr>
              <w:t>Commercialisation of physical activity and sport</w:t>
            </w:r>
          </w:p>
        </w:tc>
        <w:tc>
          <w:tcPr>
            <w:tcW w:w="565" w:type="dxa"/>
          </w:tcPr>
          <w:p w14:paraId="37F017F9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10D478A3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4224BC23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681A0A" w:rsidRPr="0042464C" w14:paraId="0B7EDEA6" w14:textId="77777777" w:rsidTr="00760BD2">
        <w:trPr>
          <w:trHeight w:val="607"/>
        </w:trPr>
        <w:tc>
          <w:tcPr>
            <w:tcW w:w="1986" w:type="dxa"/>
          </w:tcPr>
          <w:p w14:paraId="72BA43D0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Commercialisation </w:t>
            </w:r>
          </w:p>
        </w:tc>
        <w:tc>
          <w:tcPr>
            <w:tcW w:w="7523" w:type="dxa"/>
          </w:tcPr>
          <w:p w14:paraId="6EC88862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define what commercialisation is. </w:t>
            </w:r>
          </w:p>
          <w:p w14:paraId="1E25012E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relationship between sport, sponsorship and the media.</w:t>
            </w:r>
          </w:p>
        </w:tc>
        <w:tc>
          <w:tcPr>
            <w:tcW w:w="565" w:type="dxa"/>
          </w:tcPr>
          <w:p w14:paraId="0CAAF2A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52B488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8896F4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052F7944" w14:textId="77777777" w:rsidTr="00760BD2">
        <w:trPr>
          <w:trHeight w:val="847"/>
        </w:trPr>
        <w:tc>
          <w:tcPr>
            <w:tcW w:w="1986" w:type="dxa"/>
          </w:tcPr>
          <w:p w14:paraId="1D303058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Sponsorship and the Media</w:t>
            </w:r>
          </w:p>
        </w:tc>
        <w:tc>
          <w:tcPr>
            <w:tcW w:w="7523" w:type="dxa"/>
          </w:tcPr>
          <w:p w14:paraId="5CBB4F9F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know the definitions of Sponsorship and Media and can provide examples for each.</w:t>
            </w:r>
          </w:p>
          <w:p w14:paraId="18EA74A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and justify the positive and negative impact of sponsorship and media on the performer, the sport, officials, spectators and advertising companies.</w:t>
            </w:r>
          </w:p>
        </w:tc>
        <w:tc>
          <w:tcPr>
            <w:tcW w:w="565" w:type="dxa"/>
          </w:tcPr>
          <w:p w14:paraId="758B22F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5C8F27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90B650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7AF14B5B" w14:textId="77777777" w:rsidTr="00760BD2">
        <w:trPr>
          <w:trHeight w:val="841"/>
        </w:trPr>
        <w:tc>
          <w:tcPr>
            <w:tcW w:w="1986" w:type="dxa"/>
          </w:tcPr>
          <w:p w14:paraId="094BD044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Technology in Sport</w:t>
            </w:r>
          </w:p>
        </w:tc>
        <w:tc>
          <w:tcPr>
            <w:tcW w:w="7523" w:type="dxa"/>
          </w:tcPr>
          <w:p w14:paraId="3C817AC6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-I can describe how technology is used in sport. </w:t>
            </w:r>
          </w:p>
          <w:p w14:paraId="4E4FCF00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and justify the positive and negative impacts of technology on the performer, the sport, officials, spectators and advertising companies. </w:t>
            </w:r>
          </w:p>
        </w:tc>
        <w:tc>
          <w:tcPr>
            <w:tcW w:w="565" w:type="dxa"/>
          </w:tcPr>
          <w:p w14:paraId="66C5215E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39E025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4FCCB2B9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15E4CE55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05CC587E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8090"/>
        <w:gridCol w:w="565"/>
        <w:gridCol w:w="565"/>
        <w:gridCol w:w="509"/>
      </w:tblGrid>
      <w:tr w:rsidR="00681A0A" w:rsidRPr="007B2EEE" w14:paraId="1CA92A9D" w14:textId="77777777" w:rsidTr="00760BD2">
        <w:trPr>
          <w:trHeight w:val="359"/>
        </w:trPr>
        <w:tc>
          <w:tcPr>
            <w:tcW w:w="9509" w:type="dxa"/>
            <w:gridSpan w:val="2"/>
          </w:tcPr>
          <w:p w14:paraId="0B6B8370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2060"/>
                <w:sz w:val="20"/>
                <w:szCs w:val="20"/>
              </w:rPr>
              <w:t xml:space="preserve">Socio-cultural influences: </w:t>
            </w:r>
            <w:r w:rsidRPr="00215591">
              <w:rPr>
                <w:rFonts w:ascii="Comic Sans MS" w:hAnsi="Comic Sans MS"/>
                <w:color w:val="002060"/>
                <w:sz w:val="20"/>
                <w:szCs w:val="20"/>
              </w:rPr>
              <w:t>Ethical and socio-cultural issues in physical activity and sport</w:t>
            </w:r>
          </w:p>
        </w:tc>
        <w:tc>
          <w:tcPr>
            <w:tcW w:w="565" w:type="dxa"/>
          </w:tcPr>
          <w:p w14:paraId="369E12DD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69468472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9" w:type="dxa"/>
          </w:tcPr>
          <w:p w14:paraId="5153F349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681A0A" w:rsidRPr="0042464C" w14:paraId="19CCA10B" w14:textId="77777777" w:rsidTr="00760BD2">
        <w:trPr>
          <w:trHeight w:val="898"/>
        </w:trPr>
        <w:tc>
          <w:tcPr>
            <w:tcW w:w="1419" w:type="dxa"/>
          </w:tcPr>
          <w:p w14:paraId="20D47C83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Conduct of performers</w:t>
            </w:r>
          </w:p>
        </w:tc>
        <w:tc>
          <w:tcPr>
            <w:tcW w:w="8090" w:type="dxa"/>
          </w:tcPr>
          <w:p w14:paraId="12B97F44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define what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etiquette, sportsmanship, gamesmanship &amp; contract to compete </w:t>
            </w:r>
            <w:r>
              <w:rPr>
                <w:rFonts w:ascii="Comic Sans MS" w:hAnsi="Comic Sans MS"/>
                <w:sz w:val="20"/>
                <w:szCs w:val="20"/>
              </w:rPr>
              <w:t>are.</w:t>
            </w:r>
          </w:p>
          <w:p w14:paraId="715406BA" w14:textId="77777777" w:rsidR="00681A0A" w:rsidRPr="006A12B8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provide sporting examples for all of the above.</w:t>
            </w:r>
          </w:p>
        </w:tc>
        <w:tc>
          <w:tcPr>
            <w:tcW w:w="565" w:type="dxa"/>
          </w:tcPr>
          <w:p w14:paraId="3F930229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5C6AAA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318D6E4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587948F6" w14:textId="77777777" w:rsidTr="00760BD2">
        <w:trPr>
          <w:trHeight w:val="248"/>
        </w:trPr>
        <w:tc>
          <w:tcPr>
            <w:tcW w:w="1419" w:type="dxa"/>
            <w:vMerge w:val="restart"/>
          </w:tcPr>
          <w:p w14:paraId="5A4AD127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Prohibited substances and methods in sport</w:t>
            </w:r>
          </w:p>
        </w:tc>
        <w:tc>
          <w:tcPr>
            <w:tcW w:w="8090" w:type="dxa"/>
          </w:tcPr>
          <w:p w14:paraId="03469AD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identify the 5 different categories of prohibited substances. </w:t>
            </w:r>
          </w:p>
        </w:tc>
        <w:tc>
          <w:tcPr>
            <w:tcW w:w="565" w:type="dxa"/>
          </w:tcPr>
          <w:p w14:paraId="46ADE8A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8C2B59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00BC724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7B6B0729" w14:textId="77777777" w:rsidTr="00760BD2">
        <w:trPr>
          <w:trHeight w:val="528"/>
        </w:trPr>
        <w:tc>
          <w:tcPr>
            <w:tcW w:w="1419" w:type="dxa"/>
            <w:vMerge/>
          </w:tcPr>
          <w:p w14:paraId="3FF0FB88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1AEE6082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the positive effects and negative side effects for the prohibited substances. </w:t>
            </w:r>
          </w:p>
        </w:tc>
        <w:tc>
          <w:tcPr>
            <w:tcW w:w="565" w:type="dxa"/>
          </w:tcPr>
          <w:p w14:paraId="45F9155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FB5B58D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7902CC7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3CA29327" w14:textId="77777777" w:rsidTr="00760BD2">
        <w:trPr>
          <w:trHeight w:val="248"/>
        </w:trPr>
        <w:tc>
          <w:tcPr>
            <w:tcW w:w="1419" w:type="dxa"/>
            <w:vMerge/>
          </w:tcPr>
          <w:p w14:paraId="53FE9B91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69A2E443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how blood doping is performed and the side effects of completing it.</w:t>
            </w:r>
          </w:p>
        </w:tc>
        <w:tc>
          <w:tcPr>
            <w:tcW w:w="565" w:type="dxa"/>
          </w:tcPr>
          <w:p w14:paraId="291BCF55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AEDC66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7EE1EF3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1234AEC2" w14:textId="77777777" w:rsidTr="00760BD2">
        <w:trPr>
          <w:trHeight w:val="318"/>
        </w:trPr>
        <w:tc>
          <w:tcPr>
            <w:tcW w:w="1419" w:type="dxa"/>
            <w:vMerge w:val="restart"/>
          </w:tcPr>
          <w:p w14:paraId="43F42359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Drugs subject to certain restrictions </w:t>
            </w:r>
          </w:p>
        </w:tc>
        <w:tc>
          <w:tcPr>
            <w:tcW w:w="8090" w:type="dxa"/>
          </w:tcPr>
          <w:p w14:paraId="07FCE18E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what Beta Blockers are and explain why performers opt to take them. </w:t>
            </w:r>
          </w:p>
          <w:p w14:paraId="0B65BE5C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944849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4A0A04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1130A4F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2D6C2DEB" w14:textId="77777777" w:rsidTr="00760BD2">
        <w:trPr>
          <w:trHeight w:val="248"/>
        </w:trPr>
        <w:tc>
          <w:tcPr>
            <w:tcW w:w="1419" w:type="dxa"/>
            <w:vMerge/>
          </w:tcPr>
          <w:p w14:paraId="0A210FF6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316E0EC9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identify the side effects of Beta Blockers.</w:t>
            </w:r>
          </w:p>
        </w:tc>
        <w:tc>
          <w:tcPr>
            <w:tcW w:w="565" w:type="dxa"/>
          </w:tcPr>
          <w:p w14:paraId="6639F44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85C6D8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6CE1CC6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1C0E8A0C" w14:textId="77777777" w:rsidTr="00760BD2">
        <w:trPr>
          <w:trHeight w:val="284"/>
        </w:trPr>
        <w:tc>
          <w:tcPr>
            <w:tcW w:w="1419" w:type="dxa"/>
            <w:vMerge w:val="restart"/>
          </w:tcPr>
          <w:p w14:paraId="2A2A4C64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Drugs subject to certain restrictions </w:t>
            </w:r>
          </w:p>
        </w:tc>
        <w:tc>
          <w:tcPr>
            <w:tcW w:w="8090" w:type="dxa"/>
          </w:tcPr>
          <w:p w14:paraId="33C15EC3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explain what Beta Blockers are and explain why performers opt to take them. </w:t>
            </w:r>
          </w:p>
          <w:p w14:paraId="1C5D2ECA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DD8CDF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161E9E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6457EC3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11FBF7FF" w14:textId="77777777" w:rsidTr="00760BD2">
        <w:trPr>
          <w:trHeight w:val="284"/>
        </w:trPr>
        <w:tc>
          <w:tcPr>
            <w:tcW w:w="1419" w:type="dxa"/>
            <w:vMerge/>
          </w:tcPr>
          <w:p w14:paraId="74D2B670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52ADDCD9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identify the side effects of Beta Blockers.</w:t>
            </w:r>
          </w:p>
          <w:p w14:paraId="72FE5BE7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3189C6A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2354CC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51CF1F9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2AFBCCF7" w14:textId="77777777" w:rsidTr="00760BD2">
        <w:trPr>
          <w:trHeight w:val="284"/>
        </w:trPr>
        <w:tc>
          <w:tcPr>
            <w:tcW w:w="1419" w:type="dxa"/>
            <w:vMerge w:val="restart"/>
          </w:tcPr>
          <w:p w14:paraId="0A6599BA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Performance Enhancing Drugs (PEDs)</w:t>
            </w:r>
          </w:p>
        </w:tc>
        <w:tc>
          <w:tcPr>
            <w:tcW w:w="8090" w:type="dxa"/>
          </w:tcPr>
          <w:p w14:paraId="76C72EDD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describe why type of performers would use different types of Performance Enhancing Drugs and provide sporting examples for each Performance Enhancing Drug. </w:t>
            </w:r>
          </w:p>
        </w:tc>
        <w:tc>
          <w:tcPr>
            <w:tcW w:w="565" w:type="dxa"/>
          </w:tcPr>
          <w:p w14:paraId="525DBA4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0BF7E6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7D61C62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4A79E805" w14:textId="77777777" w:rsidTr="00760BD2">
        <w:trPr>
          <w:trHeight w:val="284"/>
        </w:trPr>
        <w:tc>
          <w:tcPr>
            <w:tcW w:w="1419" w:type="dxa"/>
            <w:vMerge/>
          </w:tcPr>
          <w:p w14:paraId="18F2F0E1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3B0FB6B7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advantages and disadvantages for a performer taking Performance Enhancing Drugs.</w:t>
            </w:r>
          </w:p>
        </w:tc>
        <w:tc>
          <w:tcPr>
            <w:tcW w:w="565" w:type="dxa"/>
          </w:tcPr>
          <w:p w14:paraId="64E14F30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32A7D3E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6B7A361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12A3C2A7" w14:textId="77777777" w:rsidTr="00760BD2">
        <w:trPr>
          <w:trHeight w:val="284"/>
        </w:trPr>
        <w:tc>
          <w:tcPr>
            <w:tcW w:w="1419" w:type="dxa"/>
            <w:vMerge/>
          </w:tcPr>
          <w:p w14:paraId="41C6F596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08C8594E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disadvantages to the sport when performers take Performance Enhancing Drugs.</w:t>
            </w:r>
          </w:p>
        </w:tc>
        <w:tc>
          <w:tcPr>
            <w:tcW w:w="565" w:type="dxa"/>
          </w:tcPr>
          <w:p w14:paraId="0916C8B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A1E39D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049CE90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2AE7671A" w14:textId="77777777" w:rsidTr="00760BD2">
        <w:trPr>
          <w:trHeight w:val="284"/>
        </w:trPr>
        <w:tc>
          <w:tcPr>
            <w:tcW w:w="1419" w:type="dxa"/>
            <w:vMerge w:val="restart"/>
          </w:tcPr>
          <w:p w14:paraId="2F6F3ABD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Spectator Behaviour </w:t>
            </w:r>
          </w:p>
        </w:tc>
        <w:tc>
          <w:tcPr>
            <w:tcW w:w="8090" w:type="dxa"/>
          </w:tcPr>
          <w:p w14:paraId="592D35BB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identify the positive influences of spectators at sporting events. </w:t>
            </w:r>
          </w:p>
        </w:tc>
        <w:tc>
          <w:tcPr>
            <w:tcW w:w="565" w:type="dxa"/>
          </w:tcPr>
          <w:p w14:paraId="3673354E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CD0BA2A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6E82CC60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5788C2AE" w14:textId="77777777" w:rsidTr="00760BD2">
        <w:trPr>
          <w:trHeight w:val="284"/>
        </w:trPr>
        <w:tc>
          <w:tcPr>
            <w:tcW w:w="1419" w:type="dxa"/>
            <w:vMerge/>
          </w:tcPr>
          <w:p w14:paraId="0A6B1D66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4A539A6F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identify the negative influences of spectators at sporting events and the impact it can have on the sport.</w:t>
            </w:r>
          </w:p>
        </w:tc>
        <w:tc>
          <w:tcPr>
            <w:tcW w:w="565" w:type="dxa"/>
          </w:tcPr>
          <w:p w14:paraId="04588000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233342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11647FD5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5A5B2854" w14:textId="77777777" w:rsidTr="00760BD2">
        <w:trPr>
          <w:trHeight w:val="284"/>
        </w:trPr>
        <w:tc>
          <w:tcPr>
            <w:tcW w:w="1419" w:type="dxa"/>
            <w:vMerge/>
          </w:tcPr>
          <w:p w14:paraId="34A15ECF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2DBEFD9F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why hooliganism occurs in sport.</w:t>
            </w:r>
          </w:p>
        </w:tc>
        <w:tc>
          <w:tcPr>
            <w:tcW w:w="565" w:type="dxa"/>
          </w:tcPr>
          <w:p w14:paraId="13148F1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6C2F08D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4F9320B9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6CD96E54" w14:textId="77777777" w:rsidTr="00760BD2">
        <w:trPr>
          <w:trHeight w:val="284"/>
        </w:trPr>
        <w:tc>
          <w:tcPr>
            <w:tcW w:w="1419" w:type="dxa"/>
            <w:vMerge/>
          </w:tcPr>
          <w:p w14:paraId="76271786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54BE56EE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analyse how hooliganism can be prevented in sport and evaluate the effectiveness of each strategy.</w:t>
            </w:r>
          </w:p>
        </w:tc>
        <w:tc>
          <w:tcPr>
            <w:tcW w:w="565" w:type="dxa"/>
          </w:tcPr>
          <w:p w14:paraId="2519CDD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9FA81BA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9" w:type="dxa"/>
          </w:tcPr>
          <w:p w14:paraId="4A4FA77E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6C6A7962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4BBFA1F5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11B50980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693A30A4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7868E5CE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6B45150E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5445B8A4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11C93D7A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70483940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1DC9347A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7807"/>
        <w:gridCol w:w="565"/>
        <w:gridCol w:w="565"/>
        <w:gridCol w:w="508"/>
      </w:tblGrid>
      <w:tr w:rsidR="00681A0A" w:rsidRPr="007B2EEE" w14:paraId="368221B4" w14:textId="77777777" w:rsidTr="00760BD2">
        <w:trPr>
          <w:trHeight w:val="359"/>
        </w:trPr>
        <w:tc>
          <w:tcPr>
            <w:tcW w:w="9509" w:type="dxa"/>
            <w:gridSpan w:val="2"/>
          </w:tcPr>
          <w:p w14:paraId="4AEEF945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777E1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lastRenderedPageBreak/>
              <w:t>Health, Fitness and Well-being: Physical, emotional and social health, fitness and well-being</w:t>
            </w:r>
          </w:p>
        </w:tc>
        <w:tc>
          <w:tcPr>
            <w:tcW w:w="565" w:type="dxa"/>
          </w:tcPr>
          <w:p w14:paraId="4CDDBACF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715482DE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522D7F86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681A0A" w:rsidRPr="0042464C" w14:paraId="1C60CF8B" w14:textId="77777777" w:rsidTr="00760BD2">
        <w:trPr>
          <w:trHeight w:val="584"/>
        </w:trPr>
        <w:tc>
          <w:tcPr>
            <w:tcW w:w="1702" w:type="dxa"/>
            <w:vMerge w:val="restart"/>
          </w:tcPr>
          <w:p w14:paraId="3953D10E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Health, Well-being and Sport</w:t>
            </w:r>
          </w:p>
        </w:tc>
        <w:tc>
          <w:tcPr>
            <w:tcW w:w="7807" w:type="dxa"/>
          </w:tcPr>
          <w:p w14:paraId="5F87D7AE" w14:textId="77777777" w:rsidR="00681A0A" w:rsidRPr="00DB18F5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describe why participating in sport, physical activity and exercise can increase one’s health, well-being and fitness.</w:t>
            </w:r>
          </w:p>
        </w:tc>
        <w:tc>
          <w:tcPr>
            <w:tcW w:w="565" w:type="dxa"/>
          </w:tcPr>
          <w:p w14:paraId="796A26FE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866D6F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C524D0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52B84872" w14:textId="77777777" w:rsidTr="00760BD2">
        <w:trPr>
          <w:trHeight w:val="284"/>
        </w:trPr>
        <w:tc>
          <w:tcPr>
            <w:tcW w:w="1702" w:type="dxa"/>
            <w:vMerge/>
          </w:tcPr>
          <w:p w14:paraId="4906D978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26D19F7F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benefits of regular exercise on our physical health and well-being</w:t>
            </w:r>
          </w:p>
        </w:tc>
        <w:tc>
          <w:tcPr>
            <w:tcW w:w="565" w:type="dxa"/>
          </w:tcPr>
          <w:p w14:paraId="52E088E0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AEFECFE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1638A2A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3B79C8E7" w14:textId="77777777" w:rsidTr="00760BD2">
        <w:trPr>
          <w:trHeight w:val="284"/>
        </w:trPr>
        <w:tc>
          <w:tcPr>
            <w:tcW w:w="1702" w:type="dxa"/>
            <w:vMerge/>
          </w:tcPr>
          <w:p w14:paraId="02C0196E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1E9C4689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benefits of regular exercise on our mental health and well-being</w:t>
            </w:r>
          </w:p>
        </w:tc>
        <w:tc>
          <w:tcPr>
            <w:tcW w:w="565" w:type="dxa"/>
          </w:tcPr>
          <w:p w14:paraId="6C4ACABD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C50A4C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CCD4FC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7336FCE0" w14:textId="77777777" w:rsidTr="00760BD2">
        <w:trPr>
          <w:trHeight w:val="284"/>
        </w:trPr>
        <w:tc>
          <w:tcPr>
            <w:tcW w:w="1702" w:type="dxa"/>
            <w:vMerge/>
          </w:tcPr>
          <w:p w14:paraId="4A1D1052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580801CA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benefits of regular exercise on our social health and well-being</w:t>
            </w:r>
          </w:p>
        </w:tc>
        <w:tc>
          <w:tcPr>
            <w:tcW w:w="565" w:type="dxa"/>
          </w:tcPr>
          <w:p w14:paraId="463980B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70BE09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DB4FC1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3A499867" w14:textId="77777777" w:rsidTr="00760BD2">
        <w:trPr>
          <w:trHeight w:val="284"/>
        </w:trPr>
        <w:tc>
          <w:tcPr>
            <w:tcW w:w="1702" w:type="dxa"/>
            <w:vMerge/>
          </w:tcPr>
          <w:p w14:paraId="1F902260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7783803C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benefits of regular exercise on our fitness.</w:t>
            </w:r>
          </w:p>
        </w:tc>
        <w:tc>
          <w:tcPr>
            <w:tcW w:w="565" w:type="dxa"/>
          </w:tcPr>
          <w:p w14:paraId="0ADB62F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D6FE65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68E5285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3468787E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26E341C8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775F5E7C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7807"/>
        <w:gridCol w:w="565"/>
        <w:gridCol w:w="565"/>
        <w:gridCol w:w="508"/>
      </w:tblGrid>
      <w:tr w:rsidR="00681A0A" w:rsidRPr="007B2EEE" w14:paraId="4E886E05" w14:textId="77777777" w:rsidTr="00760BD2">
        <w:trPr>
          <w:trHeight w:val="359"/>
        </w:trPr>
        <w:tc>
          <w:tcPr>
            <w:tcW w:w="9509" w:type="dxa"/>
            <w:gridSpan w:val="2"/>
          </w:tcPr>
          <w:p w14:paraId="20B8AA2B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777E1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t>Health, Fitness and Well-being: The consequences of a sedentary lifestyle</w:t>
            </w:r>
          </w:p>
        </w:tc>
        <w:tc>
          <w:tcPr>
            <w:tcW w:w="565" w:type="dxa"/>
          </w:tcPr>
          <w:p w14:paraId="6764F57B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272A62ED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2021DF83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681A0A" w:rsidRPr="0042464C" w14:paraId="4A465F29" w14:textId="77777777" w:rsidTr="00760BD2">
        <w:trPr>
          <w:trHeight w:val="402"/>
        </w:trPr>
        <w:tc>
          <w:tcPr>
            <w:tcW w:w="1702" w:type="dxa"/>
            <w:vMerge w:val="restart"/>
          </w:tcPr>
          <w:p w14:paraId="62F18FF4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Consequences of a Sedentary Lifestyle</w:t>
            </w:r>
          </w:p>
        </w:tc>
        <w:tc>
          <w:tcPr>
            <w:tcW w:w="7807" w:type="dxa"/>
          </w:tcPr>
          <w:p w14:paraId="682C712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define what a sedentary lifestyle is. </w:t>
            </w:r>
          </w:p>
        </w:tc>
        <w:tc>
          <w:tcPr>
            <w:tcW w:w="565" w:type="dxa"/>
          </w:tcPr>
          <w:p w14:paraId="0BFF0759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1C98AB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BDA8C55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55A03DCA" w14:textId="77777777" w:rsidTr="00760BD2">
        <w:trPr>
          <w:trHeight w:val="270"/>
        </w:trPr>
        <w:tc>
          <w:tcPr>
            <w:tcW w:w="1702" w:type="dxa"/>
            <w:vMerge/>
          </w:tcPr>
          <w:p w14:paraId="08BD9046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6B5481E1" w14:textId="77777777" w:rsidR="00681A0A" w:rsidRPr="00645F0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what the possible consequences of a sedentary lifestyle are.</w:t>
            </w:r>
          </w:p>
        </w:tc>
        <w:tc>
          <w:tcPr>
            <w:tcW w:w="565" w:type="dxa"/>
          </w:tcPr>
          <w:p w14:paraId="2407744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D046BA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DA3F2A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01F666D7" w14:textId="77777777" w:rsidTr="00760BD2">
        <w:trPr>
          <w:trHeight w:val="402"/>
        </w:trPr>
        <w:tc>
          <w:tcPr>
            <w:tcW w:w="1702" w:type="dxa"/>
            <w:vMerge w:val="restart"/>
          </w:tcPr>
          <w:p w14:paraId="7F6F61C5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Obesity in Physical Activity and Sport</w:t>
            </w:r>
          </w:p>
        </w:tc>
        <w:tc>
          <w:tcPr>
            <w:tcW w:w="7807" w:type="dxa"/>
          </w:tcPr>
          <w:p w14:paraId="6F06B847" w14:textId="77777777" w:rsidR="00681A0A" w:rsidRPr="00645F0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define what obesity is. </w:t>
            </w:r>
          </w:p>
        </w:tc>
        <w:tc>
          <w:tcPr>
            <w:tcW w:w="565" w:type="dxa"/>
          </w:tcPr>
          <w:p w14:paraId="6FD8636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B6AE1CD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2E655EE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54FA0D39" w14:textId="77777777" w:rsidTr="00760BD2">
        <w:trPr>
          <w:trHeight w:val="276"/>
        </w:trPr>
        <w:tc>
          <w:tcPr>
            <w:tcW w:w="1702" w:type="dxa"/>
            <w:vMerge/>
          </w:tcPr>
          <w:p w14:paraId="64D3EBF1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310F7257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how obesity can affect performance in physical activity and sport (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Physical / Mental / Social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565" w:type="dxa"/>
          </w:tcPr>
          <w:p w14:paraId="38A252C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464DF6E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3805E39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70B58B17" w14:textId="77777777" w:rsidTr="00760BD2">
        <w:trPr>
          <w:trHeight w:val="276"/>
        </w:trPr>
        <w:tc>
          <w:tcPr>
            <w:tcW w:w="1702" w:type="dxa"/>
            <w:vMerge w:val="restart"/>
          </w:tcPr>
          <w:p w14:paraId="17DA21F8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Somatotypes</w:t>
            </w:r>
          </w:p>
        </w:tc>
        <w:tc>
          <w:tcPr>
            <w:tcW w:w="7807" w:type="dxa"/>
          </w:tcPr>
          <w:p w14:paraId="2655EDE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know the three types of somatotypes. </w:t>
            </w:r>
          </w:p>
        </w:tc>
        <w:tc>
          <w:tcPr>
            <w:tcW w:w="565" w:type="dxa"/>
          </w:tcPr>
          <w:p w14:paraId="4994835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617FAB4C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9DB64C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0D15A4C9" w14:textId="77777777" w:rsidTr="00760BD2">
        <w:trPr>
          <w:trHeight w:val="276"/>
        </w:trPr>
        <w:tc>
          <w:tcPr>
            <w:tcW w:w="1702" w:type="dxa"/>
            <w:vMerge/>
          </w:tcPr>
          <w:p w14:paraId="7FA5F41A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07" w:type="dxa"/>
          </w:tcPr>
          <w:p w14:paraId="1C92884D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identify the most suitable body type for a particular sport and justify my choice.</w:t>
            </w:r>
          </w:p>
        </w:tc>
        <w:tc>
          <w:tcPr>
            <w:tcW w:w="565" w:type="dxa"/>
          </w:tcPr>
          <w:p w14:paraId="3C83B96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46B9C0D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4F4E6215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125F6EBE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72281994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076A4991" w14:textId="77777777" w:rsidR="00681A0A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111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8090"/>
        <w:gridCol w:w="565"/>
        <w:gridCol w:w="565"/>
        <w:gridCol w:w="508"/>
      </w:tblGrid>
      <w:tr w:rsidR="00681A0A" w:rsidRPr="007B2EEE" w14:paraId="2A41EBBC" w14:textId="77777777" w:rsidTr="00760BD2">
        <w:trPr>
          <w:trHeight w:val="359"/>
        </w:trPr>
        <w:tc>
          <w:tcPr>
            <w:tcW w:w="9509" w:type="dxa"/>
            <w:gridSpan w:val="2"/>
          </w:tcPr>
          <w:p w14:paraId="1394EA76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777E1">
              <w:rPr>
                <w:rFonts w:ascii="Comic Sans MS" w:hAnsi="Comic Sans MS"/>
                <w:color w:val="002060"/>
                <w:sz w:val="20"/>
                <w:szCs w:val="20"/>
                <w:highlight w:val="yellow"/>
              </w:rPr>
              <w:t>Health, Fitness and Well-being: Energy use, diet, nutrition and hydration</w:t>
            </w:r>
          </w:p>
        </w:tc>
        <w:tc>
          <w:tcPr>
            <w:tcW w:w="565" w:type="dxa"/>
          </w:tcPr>
          <w:p w14:paraId="52F37FD7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C"/>
            </w:r>
          </w:p>
        </w:tc>
        <w:tc>
          <w:tcPr>
            <w:tcW w:w="565" w:type="dxa"/>
          </w:tcPr>
          <w:p w14:paraId="627C462D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B"/>
            </w:r>
          </w:p>
        </w:tc>
        <w:tc>
          <w:tcPr>
            <w:tcW w:w="508" w:type="dxa"/>
          </w:tcPr>
          <w:p w14:paraId="549D1BD7" w14:textId="77777777" w:rsidR="00681A0A" w:rsidRPr="00831092" w:rsidRDefault="00681A0A" w:rsidP="00760BD2">
            <w:pPr>
              <w:pStyle w:val="NoSpacing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3109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sym w:font="Wingdings" w:char="F04A"/>
            </w:r>
          </w:p>
        </w:tc>
      </w:tr>
      <w:tr w:rsidR="00681A0A" w:rsidRPr="0042464C" w14:paraId="446CB61F" w14:textId="77777777" w:rsidTr="00760BD2">
        <w:trPr>
          <w:trHeight w:val="234"/>
        </w:trPr>
        <w:tc>
          <w:tcPr>
            <w:tcW w:w="1419" w:type="dxa"/>
            <w:vMerge w:val="restart"/>
          </w:tcPr>
          <w:p w14:paraId="3DFD62F7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Energy Use</w:t>
            </w:r>
          </w:p>
        </w:tc>
        <w:tc>
          <w:tcPr>
            <w:tcW w:w="8090" w:type="dxa"/>
          </w:tcPr>
          <w:p w14:paraId="3CCA6523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know how energy is measured and where energy is obtained from. </w:t>
            </w:r>
          </w:p>
        </w:tc>
        <w:tc>
          <w:tcPr>
            <w:tcW w:w="565" w:type="dxa"/>
          </w:tcPr>
          <w:p w14:paraId="3B96CD8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357776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6D8C8F92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74ECA71D" w14:textId="77777777" w:rsidTr="00760BD2">
        <w:trPr>
          <w:trHeight w:val="527"/>
        </w:trPr>
        <w:tc>
          <w:tcPr>
            <w:tcW w:w="1419" w:type="dxa"/>
            <w:vMerge/>
          </w:tcPr>
          <w:p w14:paraId="19939443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4DAB8F61" w14:textId="77777777" w:rsidR="00681A0A" w:rsidRPr="0030463B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what factors can impact on the amount of energy that is needed to be consumed per day.</w:t>
            </w:r>
          </w:p>
        </w:tc>
        <w:tc>
          <w:tcPr>
            <w:tcW w:w="565" w:type="dxa"/>
          </w:tcPr>
          <w:p w14:paraId="49A84930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80CA52E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7829C16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3D3BB20A" w14:textId="77777777" w:rsidTr="00760BD2">
        <w:trPr>
          <w:trHeight w:val="276"/>
        </w:trPr>
        <w:tc>
          <w:tcPr>
            <w:tcW w:w="1419" w:type="dxa"/>
            <w:vMerge w:val="restart"/>
          </w:tcPr>
          <w:p w14:paraId="35D3ED8F" w14:textId="77777777" w:rsidR="00681A0A" w:rsidRPr="0042464C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Nutrition and Balanced Diets</w:t>
            </w:r>
          </w:p>
        </w:tc>
        <w:tc>
          <w:tcPr>
            <w:tcW w:w="8090" w:type="dxa"/>
          </w:tcPr>
          <w:p w14:paraId="1E4D61B1" w14:textId="77777777" w:rsidR="00681A0A" w:rsidRPr="0030463B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describe what a balanced diet consists of. </w:t>
            </w:r>
          </w:p>
        </w:tc>
        <w:tc>
          <w:tcPr>
            <w:tcW w:w="565" w:type="dxa"/>
          </w:tcPr>
          <w:p w14:paraId="19A9758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150DA42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475FB1F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719AC7A1" w14:textId="77777777" w:rsidTr="00760BD2">
        <w:trPr>
          <w:trHeight w:val="284"/>
        </w:trPr>
        <w:tc>
          <w:tcPr>
            <w:tcW w:w="1419" w:type="dxa"/>
            <w:vMerge/>
          </w:tcPr>
          <w:p w14:paraId="362A0AE4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05F09DD4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why it is important to maintain a balanced diet.</w:t>
            </w:r>
          </w:p>
        </w:tc>
        <w:tc>
          <w:tcPr>
            <w:tcW w:w="565" w:type="dxa"/>
          </w:tcPr>
          <w:p w14:paraId="7AE38F0D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06F3D90B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3DA1D16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2D19758B" w14:textId="77777777" w:rsidTr="00760BD2">
        <w:trPr>
          <w:trHeight w:val="626"/>
        </w:trPr>
        <w:tc>
          <w:tcPr>
            <w:tcW w:w="1419" w:type="dxa"/>
            <w:vMerge/>
          </w:tcPr>
          <w:p w14:paraId="59E9683E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6A50FCFF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can identify what percentage of each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nutrients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should be present in a balanced diet. </w:t>
            </w:r>
          </w:p>
        </w:tc>
        <w:tc>
          <w:tcPr>
            <w:tcW w:w="565" w:type="dxa"/>
          </w:tcPr>
          <w:p w14:paraId="4006A0B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59519E9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2B3F0E6F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18EFB359" w14:textId="77777777" w:rsidTr="00760BD2">
        <w:trPr>
          <w:trHeight w:val="284"/>
        </w:trPr>
        <w:tc>
          <w:tcPr>
            <w:tcW w:w="1419" w:type="dxa"/>
            <w:vMerge/>
          </w:tcPr>
          <w:p w14:paraId="44BF1855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72154F9D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importance of each nutrient in a balanced diet.</w:t>
            </w:r>
          </w:p>
        </w:tc>
        <w:tc>
          <w:tcPr>
            <w:tcW w:w="565" w:type="dxa"/>
          </w:tcPr>
          <w:p w14:paraId="369C38F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2422A0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5F5347A0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7CC16860" w14:textId="77777777" w:rsidTr="00760BD2">
        <w:trPr>
          <w:trHeight w:val="284"/>
        </w:trPr>
        <w:tc>
          <w:tcPr>
            <w:tcW w:w="1419" w:type="dxa"/>
            <w:vMerge w:val="restart"/>
          </w:tcPr>
          <w:p w14:paraId="3EC0183A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Maintaining Hydration</w:t>
            </w:r>
          </w:p>
        </w:tc>
        <w:tc>
          <w:tcPr>
            <w:tcW w:w="8090" w:type="dxa"/>
          </w:tcPr>
          <w:p w14:paraId="6A6E3A11" w14:textId="77777777" w:rsidR="00681A0A" w:rsidRPr="0030463B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define what dehydration is and explain how it can be prevented.</w:t>
            </w:r>
          </w:p>
        </w:tc>
        <w:tc>
          <w:tcPr>
            <w:tcW w:w="565" w:type="dxa"/>
          </w:tcPr>
          <w:p w14:paraId="21B68594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722F4BB7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1B789A3A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81A0A" w:rsidRPr="0042464C" w14:paraId="650CE0AD" w14:textId="77777777" w:rsidTr="00760BD2">
        <w:trPr>
          <w:trHeight w:val="284"/>
        </w:trPr>
        <w:tc>
          <w:tcPr>
            <w:tcW w:w="1419" w:type="dxa"/>
            <w:vMerge/>
          </w:tcPr>
          <w:p w14:paraId="22CE2BC1" w14:textId="77777777" w:rsidR="00681A0A" w:rsidRDefault="00681A0A" w:rsidP="00760BD2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90" w:type="dxa"/>
          </w:tcPr>
          <w:p w14:paraId="5A714EC6" w14:textId="77777777" w:rsidR="00681A0A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can explain the impact dehydration has on our body and performance in sport.</w:t>
            </w:r>
          </w:p>
        </w:tc>
        <w:tc>
          <w:tcPr>
            <w:tcW w:w="565" w:type="dxa"/>
          </w:tcPr>
          <w:p w14:paraId="47E7DC98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</w:tcPr>
          <w:p w14:paraId="250684D1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8" w:type="dxa"/>
          </w:tcPr>
          <w:p w14:paraId="0622185A" w14:textId="77777777" w:rsidR="00681A0A" w:rsidRPr="0042464C" w:rsidRDefault="00681A0A" w:rsidP="00760B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3A143E97" w14:textId="77777777" w:rsidR="00681A0A" w:rsidRPr="0042464C" w:rsidRDefault="00681A0A" w:rsidP="00681A0A">
      <w:pPr>
        <w:pStyle w:val="NoSpacing"/>
        <w:rPr>
          <w:rFonts w:ascii="Comic Sans MS" w:hAnsi="Comic Sans MS"/>
          <w:sz w:val="20"/>
          <w:szCs w:val="20"/>
        </w:rPr>
      </w:pPr>
    </w:p>
    <w:p w14:paraId="5543B142" w14:textId="77777777" w:rsidR="00681A0A" w:rsidRPr="0042464C" w:rsidRDefault="00681A0A" w:rsidP="0030463B">
      <w:pPr>
        <w:pStyle w:val="NoSpacing"/>
        <w:rPr>
          <w:rFonts w:ascii="Comic Sans MS" w:hAnsi="Comic Sans MS"/>
          <w:sz w:val="20"/>
          <w:szCs w:val="20"/>
        </w:rPr>
      </w:pPr>
    </w:p>
    <w:sectPr w:rsidR="00681A0A" w:rsidRPr="0042464C" w:rsidSect="00EA7A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A94"/>
    <w:rsid w:val="00141112"/>
    <w:rsid w:val="00171AA6"/>
    <w:rsid w:val="00217E2A"/>
    <w:rsid w:val="00220A4B"/>
    <w:rsid w:val="00224450"/>
    <w:rsid w:val="00243F34"/>
    <w:rsid w:val="002F4AB5"/>
    <w:rsid w:val="0030463B"/>
    <w:rsid w:val="003546F1"/>
    <w:rsid w:val="00372413"/>
    <w:rsid w:val="003B7374"/>
    <w:rsid w:val="0042464C"/>
    <w:rsid w:val="004254ED"/>
    <w:rsid w:val="00464758"/>
    <w:rsid w:val="004A2062"/>
    <w:rsid w:val="00511AAE"/>
    <w:rsid w:val="00647B36"/>
    <w:rsid w:val="00681A0A"/>
    <w:rsid w:val="006909CE"/>
    <w:rsid w:val="006A46CB"/>
    <w:rsid w:val="007B2EEE"/>
    <w:rsid w:val="007B72E3"/>
    <w:rsid w:val="007E4E76"/>
    <w:rsid w:val="007F703B"/>
    <w:rsid w:val="00826B0C"/>
    <w:rsid w:val="00844EC6"/>
    <w:rsid w:val="0092141E"/>
    <w:rsid w:val="0092407C"/>
    <w:rsid w:val="00993C9F"/>
    <w:rsid w:val="009B1BAE"/>
    <w:rsid w:val="00A54488"/>
    <w:rsid w:val="00B04BAD"/>
    <w:rsid w:val="00B05E7E"/>
    <w:rsid w:val="00B117A2"/>
    <w:rsid w:val="00B478B6"/>
    <w:rsid w:val="00B5050E"/>
    <w:rsid w:val="00B7240A"/>
    <w:rsid w:val="00BD6A5A"/>
    <w:rsid w:val="00C115D1"/>
    <w:rsid w:val="00C723E5"/>
    <w:rsid w:val="00C777E1"/>
    <w:rsid w:val="00CF4262"/>
    <w:rsid w:val="00CF578B"/>
    <w:rsid w:val="00D319AB"/>
    <w:rsid w:val="00DB18F5"/>
    <w:rsid w:val="00DF4E81"/>
    <w:rsid w:val="00E108AF"/>
    <w:rsid w:val="00E27E28"/>
    <w:rsid w:val="00E55911"/>
    <w:rsid w:val="00EA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21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7A94"/>
    <w:pPr>
      <w:spacing w:after="0" w:line="240" w:lineRule="auto"/>
    </w:pPr>
  </w:style>
  <w:style w:type="table" w:styleId="TableGrid">
    <w:name w:val="Table Grid"/>
    <w:basedOn w:val="TableNormal"/>
    <w:uiPriority w:val="59"/>
    <w:rsid w:val="00EA7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1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7A94"/>
    <w:pPr>
      <w:spacing w:after="0" w:line="240" w:lineRule="auto"/>
    </w:pPr>
  </w:style>
  <w:style w:type="table" w:styleId="TableGrid">
    <w:name w:val="Table Grid"/>
    <w:basedOn w:val="TableNormal"/>
    <w:uiPriority w:val="59"/>
    <w:rsid w:val="00EA7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1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2677</Words>
  <Characters>15259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 Connell</dc:creator>
  <cp:lastModifiedBy>Pickford, Tom</cp:lastModifiedBy>
  <cp:revision>2</cp:revision>
  <cp:lastPrinted>2017-11-17T12:02:00Z</cp:lastPrinted>
  <dcterms:created xsi:type="dcterms:W3CDTF">2017-11-17T12:05:00Z</dcterms:created>
  <dcterms:modified xsi:type="dcterms:W3CDTF">2017-11-17T12:05:00Z</dcterms:modified>
</cp:coreProperties>
</file>